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D596D" w14:textId="37CA7175" w:rsidR="000E3077" w:rsidRPr="000E3077" w:rsidRDefault="000F2FC2" w:rsidP="004412BD">
      <w:pPr>
        <w:rPr>
          <w:rFonts w:asciiTheme="minorHAnsi" w:hAnsiTheme="minorHAnsi" w:cstheme="minorHAnsi"/>
          <w:sz w:val="36"/>
        </w:rPr>
      </w:pPr>
      <w:r>
        <w:rPr>
          <w:rFonts w:asciiTheme="minorHAnsi" w:hAnsiTheme="minorHAnsi" w:cstheme="minorHAnsi"/>
          <w:sz w:val="36"/>
        </w:rPr>
        <w:t xml:space="preserve"> </w:t>
      </w:r>
    </w:p>
    <w:tbl>
      <w:tblPr>
        <w:tblW w:w="935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56"/>
      </w:tblGrid>
      <w:tr w:rsidR="00E462FA" w:rsidRPr="00BF0D15" w14:paraId="11E4D6A3" w14:textId="77777777" w:rsidTr="00796DDB">
        <w:tc>
          <w:tcPr>
            <w:tcW w:w="9356" w:type="dxa"/>
            <w:shd w:val="clear" w:color="auto" w:fill="D9D9D9"/>
          </w:tcPr>
          <w:p w14:paraId="12FC7348" w14:textId="7B304F4E" w:rsidR="00E462FA" w:rsidRPr="00BF0D15" w:rsidRDefault="00BE1EF1" w:rsidP="003E5231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QRW Programme</w:t>
            </w:r>
          </w:p>
          <w:p w14:paraId="79DF4BF9" w14:textId="68F8FE73" w:rsidR="00E462FA" w:rsidRPr="00BF0D15" w:rsidRDefault="00BE1EF1" w:rsidP="003E523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Regenerative Medicine and Tissue Engineering</w:t>
            </w:r>
          </w:p>
          <w:p w14:paraId="06727FDA" w14:textId="3F36FACB" w:rsidR="00E462FA" w:rsidRPr="00BF0D15" w:rsidRDefault="00BE1EF1" w:rsidP="003E52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Thursday 5</w:t>
            </w:r>
            <w:r w:rsidR="00962A70">
              <w:rPr>
                <w:rFonts w:asciiTheme="minorHAnsi" w:hAnsiTheme="minorHAnsi" w:cstheme="minorHAnsi"/>
                <w:sz w:val="22"/>
                <w:szCs w:val="22"/>
              </w:rPr>
              <w:t xml:space="preserve"> September</w:t>
            </w:r>
            <w:r w:rsidR="0017169F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Friday 6</w:t>
            </w:r>
            <w:r w:rsidR="00962A70">
              <w:rPr>
                <w:rFonts w:asciiTheme="minorHAnsi" w:hAnsiTheme="minorHAnsi" w:cstheme="minorHAnsi"/>
                <w:sz w:val="22"/>
                <w:szCs w:val="22"/>
              </w:rPr>
              <w:t xml:space="preserve"> September</w:t>
            </w:r>
            <w:r w:rsidR="00E462FA" w:rsidRPr="00BF0D15">
              <w:rPr>
                <w:rFonts w:asciiTheme="minorHAnsi" w:hAnsiTheme="minorHAnsi" w:cstheme="minorHAnsi"/>
                <w:sz w:val="22"/>
                <w:szCs w:val="22"/>
              </w:rPr>
              <w:t>, 201</w:t>
            </w:r>
            <w:r w:rsidR="00962A70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  <w:p w14:paraId="719F935A" w14:textId="5AB50E22" w:rsidR="00E462FA" w:rsidRPr="00BF0D15" w:rsidRDefault="00231A06" w:rsidP="007E31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Rydges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Hotel, Queenstown</w:t>
            </w:r>
            <w:r w:rsidR="00E462FA" w:rsidRPr="00BF0D15">
              <w:rPr>
                <w:rFonts w:asciiTheme="minorHAnsi" w:hAnsiTheme="minorHAnsi" w:cstheme="minorHAnsi"/>
                <w:sz w:val="22"/>
                <w:szCs w:val="22"/>
              </w:rPr>
              <w:t>, New Zealand</w:t>
            </w:r>
          </w:p>
        </w:tc>
      </w:tr>
    </w:tbl>
    <w:p w14:paraId="130AF745" w14:textId="77777777" w:rsidR="00E462FA" w:rsidRPr="00BF0D15" w:rsidRDefault="00E462FA" w:rsidP="00E462FA">
      <w:pPr>
        <w:rPr>
          <w:rFonts w:asciiTheme="minorHAnsi" w:hAnsiTheme="minorHAnsi" w:cstheme="minorHAnsi"/>
          <w:b/>
          <w:bCs/>
        </w:rPr>
      </w:pPr>
    </w:p>
    <w:tbl>
      <w:tblPr>
        <w:tblW w:w="950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27"/>
        <w:gridCol w:w="5103"/>
        <w:gridCol w:w="2270"/>
      </w:tblGrid>
      <w:tr w:rsidR="00E462FA" w:rsidRPr="00BF0D15" w14:paraId="350CBEFC" w14:textId="77777777" w:rsidTr="00CD3336">
        <w:tc>
          <w:tcPr>
            <w:tcW w:w="9500" w:type="dxa"/>
            <w:gridSpan w:val="3"/>
          </w:tcPr>
          <w:p w14:paraId="26BCD38E" w14:textId="04ECAF8F" w:rsidR="00E462FA" w:rsidRPr="00BF0D15" w:rsidRDefault="00895BE2" w:rsidP="000E307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Thursday</w:t>
            </w:r>
            <w:r w:rsidR="0017169F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5</w:t>
            </w:r>
            <w:r w:rsidR="00962A7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 September</w:t>
            </w:r>
            <w:r w:rsidR="00BF0D1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E462FA" w:rsidRPr="00BF0D15" w14:paraId="4D5DCA31" w14:textId="77777777" w:rsidTr="000B5669">
        <w:tc>
          <w:tcPr>
            <w:tcW w:w="2127" w:type="dxa"/>
          </w:tcPr>
          <w:p w14:paraId="45079F91" w14:textId="77777777" w:rsidR="00E462FA" w:rsidRPr="00BF0D15" w:rsidRDefault="00E462FA" w:rsidP="003E523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F0D1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5103" w:type="dxa"/>
          </w:tcPr>
          <w:p w14:paraId="5081453B" w14:textId="77777777" w:rsidR="00E462FA" w:rsidRPr="00BF0D15" w:rsidRDefault="00E462FA" w:rsidP="003E523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F0D1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Details</w:t>
            </w:r>
          </w:p>
        </w:tc>
        <w:tc>
          <w:tcPr>
            <w:tcW w:w="2270" w:type="dxa"/>
          </w:tcPr>
          <w:p w14:paraId="0A49D42F" w14:textId="77777777" w:rsidR="00E462FA" w:rsidRPr="00BF0D15" w:rsidRDefault="00E462FA" w:rsidP="003E523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F0D1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Location</w:t>
            </w:r>
          </w:p>
        </w:tc>
      </w:tr>
      <w:tr w:rsidR="00E462FA" w:rsidRPr="00BF0D15" w14:paraId="399D45FF" w14:textId="77777777" w:rsidTr="00CD3336">
        <w:tc>
          <w:tcPr>
            <w:tcW w:w="9500" w:type="dxa"/>
            <w:gridSpan w:val="3"/>
          </w:tcPr>
          <w:p w14:paraId="22229FB5" w14:textId="77777777" w:rsidR="00BF0D15" w:rsidRDefault="008E2D8E" w:rsidP="003E5231">
            <w:pPr>
              <w:jc w:val="center"/>
              <w:outlineLvl w:val="0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Musculoskeletal Regeneration 1</w:t>
            </w:r>
            <w:r w:rsidR="00BF0D1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</w:t>
            </w:r>
          </w:p>
          <w:p w14:paraId="775CAE72" w14:textId="30BCCA70" w:rsidR="00BF0D15" w:rsidRPr="004412BD" w:rsidRDefault="00E462FA" w:rsidP="004412BD">
            <w:pPr>
              <w:jc w:val="center"/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F0D15">
              <w:rPr>
                <w:rFonts w:asciiTheme="minorHAnsi" w:hAnsiTheme="minorHAnsi" w:cstheme="minorHAnsi"/>
                <w:b/>
                <w:sz w:val="22"/>
                <w:szCs w:val="22"/>
              </w:rPr>
              <w:t>Chaired by</w:t>
            </w:r>
            <w:r w:rsidR="00EC5F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Jill Cornish</w:t>
            </w:r>
            <w:r w:rsidR="00BE1EF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(University of Auckland)</w:t>
            </w:r>
            <w:r w:rsidR="009225E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and Nicholas Ashton</w:t>
            </w:r>
            <w:r w:rsidR="00BE1EF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(University of Utah)</w:t>
            </w:r>
            <w:r w:rsidRPr="00BF0D15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</w:tr>
      <w:tr w:rsidR="00093BAA" w:rsidRPr="00BF0D15" w14:paraId="43B8D94D" w14:textId="77777777" w:rsidTr="000B5669">
        <w:tc>
          <w:tcPr>
            <w:tcW w:w="2127" w:type="dxa"/>
          </w:tcPr>
          <w:p w14:paraId="1B5D703F" w14:textId="685DCCE1" w:rsidR="00093BAA" w:rsidRDefault="00093BAA" w:rsidP="00765C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8.30am – 8.45am</w:t>
            </w:r>
          </w:p>
        </w:tc>
        <w:tc>
          <w:tcPr>
            <w:tcW w:w="5103" w:type="dxa"/>
          </w:tcPr>
          <w:p w14:paraId="7CDE34E5" w14:textId="1ACF164A" w:rsidR="00093BAA" w:rsidRDefault="00093BAA" w:rsidP="00765C1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Jill Cornish</w:t>
            </w:r>
            <w:r w:rsidR="00EC0A6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(R1)</w:t>
            </w:r>
          </w:p>
          <w:p w14:paraId="3FD8A94A" w14:textId="2A17F184" w:rsidR="00093BAA" w:rsidRPr="00093BAA" w:rsidRDefault="00093BAA" w:rsidP="00765C1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93BAA">
              <w:rPr>
                <w:rFonts w:asciiTheme="minorHAnsi" w:hAnsiTheme="minorHAnsi" w:cstheme="minorHAnsi"/>
                <w:bCs/>
                <w:sz w:val="22"/>
                <w:szCs w:val="22"/>
              </w:rPr>
              <w:t>University of Auckland</w:t>
            </w:r>
          </w:p>
          <w:p w14:paraId="6AA7D2B6" w14:textId="60484D8F" w:rsidR="00093BAA" w:rsidRPr="00093BAA" w:rsidRDefault="00093BAA" w:rsidP="00765C10">
            <w:pP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093BAA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Innovative new strategies in skeletal regenerative medicine</w:t>
            </w:r>
          </w:p>
        </w:tc>
        <w:tc>
          <w:tcPr>
            <w:tcW w:w="2270" w:type="dxa"/>
          </w:tcPr>
          <w:p w14:paraId="434B884D" w14:textId="2C992278" w:rsidR="00093BAA" w:rsidRPr="00BF0D15" w:rsidRDefault="00184B20" w:rsidP="00765C1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QT Von Rm</w:t>
            </w:r>
          </w:p>
        </w:tc>
      </w:tr>
      <w:tr w:rsidR="00765C10" w:rsidRPr="00BF0D15" w14:paraId="2EAAC6A3" w14:textId="77777777" w:rsidTr="000B5669">
        <w:tc>
          <w:tcPr>
            <w:tcW w:w="2127" w:type="dxa"/>
          </w:tcPr>
          <w:p w14:paraId="3D957A22" w14:textId="4AD09A1A" w:rsidR="00765C10" w:rsidRPr="00BF0D15" w:rsidRDefault="00765C10" w:rsidP="00765C1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8.45</w:t>
            </w:r>
            <w:r w:rsidRPr="00BF0D15">
              <w:rPr>
                <w:rFonts w:asciiTheme="minorHAnsi" w:hAnsiTheme="minorHAnsi" w:cstheme="minorHAnsi"/>
                <w:sz w:val="22"/>
                <w:szCs w:val="22"/>
              </w:rPr>
              <w:t>am 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9.00</w:t>
            </w:r>
            <w:r w:rsidRPr="00BF0D15">
              <w:rPr>
                <w:rFonts w:asciiTheme="minorHAnsi" w:hAnsiTheme="minorHAnsi" w:cstheme="minorHAnsi"/>
                <w:sz w:val="22"/>
                <w:szCs w:val="22"/>
              </w:rPr>
              <w:t xml:space="preserve">am  </w:t>
            </w:r>
          </w:p>
        </w:tc>
        <w:tc>
          <w:tcPr>
            <w:tcW w:w="5103" w:type="dxa"/>
          </w:tcPr>
          <w:p w14:paraId="67088BE2" w14:textId="57AA9F66" w:rsidR="00765C10" w:rsidRPr="00BF0D15" w:rsidRDefault="00765C10" w:rsidP="00765C1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Scott Bolam</w:t>
            </w:r>
            <w:r w:rsidRPr="00BF0D1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</w:t>
            </w:r>
            <w:r w:rsidR="00EC0A6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Pr="00BF0D1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458ADE7E" w14:textId="77777777" w:rsidR="00765C10" w:rsidRDefault="00765C10" w:rsidP="00765C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F0D15">
              <w:rPr>
                <w:rFonts w:asciiTheme="minorHAnsi" w:hAnsiTheme="minorHAnsi" w:cstheme="minorHAnsi"/>
                <w:sz w:val="22"/>
                <w:szCs w:val="22"/>
              </w:rPr>
              <w:t xml:space="preserve">University of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Auckland</w:t>
            </w:r>
          </w:p>
          <w:p w14:paraId="28B3352F" w14:textId="0337D2C9" w:rsidR="00093BAA" w:rsidRPr="00093BAA" w:rsidRDefault="00093BAA" w:rsidP="00765C10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093BA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Creating and Evaluating a Novel Sheep Abductor Tendon Tear Model</w:t>
            </w:r>
          </w:p>
        </w:tc>
        <w:tc>
          <w:tcPr>
            <w:tcW w:w="2270" w:type="dxa"/>
          </w:tcPr>
          <w:p w14:paraId="7E0C0863" w14:textId="0454B70F" w:rsidR="00765C10" w:rsidRPr="00BF0D15" w:rsidRDefault="00184B20" w:rsidP="00765C1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QT Von Rm</w:t>
            </w:r>
          </w:p>
        </w:tc>
      </w:tr>
      <w:tr w:rsidR="00765C10" w:rsidRPr="00BF0D15" w14:paraId="3C1BED93" w14:textId="77777777" w:rsidTr="000B5669">
        <w:tc>
          <w:tcPr>
            <w:tcW w:w="2127" w:type="dxa"/>
          </w:tcPr>
          <w:p w14:paraId="68931AAD" w14:textId="5FBF5206" w:rsidR="00765C10" w:rsidRPr="00BF0D15" w:rsidRDefault="000E4B37" w:rsidP="00765C1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9.00</w:t>
            </w:r>
            <w:r w:rsidR="00765C10" w:rsidRPr="00BF0D15">
              <w:rPr>
                <w:rFonts w:asciiTheme="minorHAnsi" w:hAnsiTheme="minorHAnsi" w:cstheme="minorHAnsi"/>
                <w:sz w:val="22"/>
                <w:szCs w:val="22"/>
              </w:rPr>
              <w:t>am</w:t>
            </w:r>
            <w:r w:rsidR="00765C1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65C10" w:rsidRPr="00BF0D15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765C1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9.30</w:t>
            </w:r>
            <w:r w:rsidR="00765C10" w:rsidRPr="00BF0D15">
              <w:rPr>
                <w:rFonts w:asciiTheme="minorHAnsi" w:hAnsiTheme="minorHAnsi" w:cstheme="minorHAnsi"/>
                <w:sz w:val="22"/>
                <w:szCs w:val="22"/>
              </w:rPr>
              <w:t>am</w:t>
            </w:r>
          </w:p>
        </w:tc>
        <w:tc>
          <w:tcPr>
            <w:tcW w:w="5103" w:type="dxa"/>
          </w:tcPr>
          <w:p w14:paraId="2D30931E" w14:textId="648283DC" w:rsidR="00765C10" w:rsidRDefault="000E4B37" w:rsidP="00765C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Aaron Schindeler</w:t>
            </w:r>
            <w:r w:rsidR="00EC0A6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(R3)</w:t>
            </w:r>
          </w:p>
          <w:p w14:paraId="1974BA84" w14:textId="77777777" w:rsidR="00E86DA1" w:rsidRDefault="00093BAA" w:rsidP="00765C1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093BAA">
              <w:rPr>
                <w:rFonts w:asciiTheme="minorHAnsi" w:hAnsiTheme="minorHAnsi" w:cstheme="minorHAnsi"/>
                <w:bCs/>
                <w:sz w:val="22"/>
                <w:szCs w:val="22"/>
              </w:rPr>
              <w:t>Westmead</w:t>
            </w:r>
            <w:proofErr w:type="spellEnd"/>
            <w:r w:rsidRPr="00093BA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Children’s Hospital, Sydney</w:t>
            </w:r>
          </w:p>
          <w:p w14:paraId="6E735947" w14:textId="49503F9F" w:rsidR="009C1171" w:rsidRPr="009C1171" w:rsidRDefault="009C1171" w:rsidP="00765C10">
            <w:pP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9C1171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Gene editing tools for functional genomics and gene editing</w:t>
            </w:r>
          </w:p>
        </w:tc>
        <w:tc>
          <w:tcPr>
            <w:tcW w:w="2270" w:type="dxa"/>
          </w:tcPr>
          <w:p w14:paraId="5A34F15A" w14:textId="40FF7784" w:rsidR="00765C10" w:rsidRPr="00BF0D15" w:rsidRDefault="00184B20" w:rsidP="00765C1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QT Von Rm</w:t>
            </w:r>
          </w:p>
        </w:tc>
      </w:tr>
      <w:tr w:rsidR="00765C10" w:rsidRPr="00BF0D15" w14:paraId="7175EBFD" w14:textId="77777777" w:rsidTr="000B5669">
        <w:tc>
          <w:tcPr>
            <w:tcW w:w="2127" w:type="dxa"/>
          </w:tcPr>
          <w:p w14:paraId="1675FF1D" w14:textId="3D779D25" w:rsidR="00765C10" w:rsidRDefault="000E4B37" w:rsidP="00765C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9.30am – 9.45</w:t>
            </w:r>
            <w:r w:rsidR="00765C10">
              <w:rPr>
                <w:rFonts w:asciiTheme="minorHAnsi" w:hAnsiTheme="minorHAnsi" w:cstheme="minorHAnsi"/>
                <w:sz w:val="22"/>
                <w:szCs w:val="22"/>
              </w:rPr>
              <w:t>am</w:t>
            </w:r>
          </w:p>
        </w:tc>
        <w:tc>
          <w:tcPr>
            <w:tcW w:w="5103" w:type="dxa"/>
          </w:tcPr>
          <w:p w14:paraId="7E49E310" w14:textId="04FE3D0C" w:rsidR="00093BAA" w:rsidRDefault="000E4B37" w:rsidP="00765C1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Alistair Lock</w:t>
            </w:r>
            <w:r w:rsidR="00EC0A6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(R24)</w:t>
            </w:r>
          </w:p>
          <w:p w14:paraId="6AB952CE" w14:textId="77777777" w:rsidR="000E4B37" w:rsidRDefault="00093BAA" w:rsidP="00765C1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Waitemata District Health Board</w:t>
            </w:r>
          </w:p>
          <w:p w14:paraId="47C8C5CA" w14:textId="2CC93CAA" w:rsidR="00093BAA" w:rsidRPr="00093BAA" w:rsidRDefault="00093BAA" w:rsidP="00765C10">
            <w:pP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093BAA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The Role of in vitro Immune Response Assessment for Biomaterials</w:t>
            </w:r>
          </w:p>
        </w:tc>
        <w:tc>
          <w:tcPr>
            <w:tcW w:w="2270" w:type="dxa"/>
          </w:tcPr>
          <w:p w14:paraId="7C58B071" w14:textId="2398DE38" w:rsidR="00765C10" w:rsidRPr="00BF0D15" w:rsidRDefault="00184B20" w:rsidP="00765C1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QT Von Rm</w:t>
            </w:r>
          </w:p>
        </w:tc>
      </w:tr>
      <w:tr w:rsidR="000E4B37" w:rsidRPr="00BF0D15" w14:paraId="27699BD9" w14:textId="77777777" w:rsidTr="000B5669">
        <w:tc>
          <w:tcPr>
            <w:tcW w:w="2127" w:type="dxa"/>
          </w:tcPr>
          <w:p w14:paraId="4443B82D" w14:textId="563150A7" w:rsidR="000E4B37" w:rsidRDefault="000E4B37" w:rsidP="00765C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9.45am – 10.00am</w:t>
            </w:r>
          </w:p>
        </w:tc>
        <w:tc>
          <w:tcPr>
            <w:tcW w:w="5103" w:type="dxa"/>
          </w:tcPr>
          <w:p w14:paraId="2C5963E2" w14:textId="3862065F" w:rsidR="000E4B37" w:rsidRDefault="000E4B37" w:rsidP="00765C1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Emma Buckels</w:t>
            </w:r>
            <w:r w:rsidR="00EC0A6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(R25)</w:t>
            </w:r>
          </w:p>
          <w:p w14:paraId="2782E432" w14:textId="77777777" w:rsidR="000E4B37" w:rsidRDefault="000E4B37" w:rsidP="00765C1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University of Auckland</w:t>
            </w:r>
          </w:p>
          <w:p w14:paraId="74FD7787" w14:textId="70D10B12" w:rsidR="00093BAA" w:rsidRPr="00093BAA" w:rsidRDefault="00093BAA" w:rsidP="00765C10">
            <w:pP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proofErr w:type="spellStart"/>
            <w:r w:rsidRPr="00093BAA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Preptin</w:t>
            </w:r>
            <w:proofErr w:type="spellEnd"/>
            <w:r w:rsidRPr="00093BAA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knockout mice have increased bone volume without overt metabolic changes</w:t>
            </w:r>
          </w:p>
        </w:tc>
        <w:tc>
          <w:tcPr>
            <w:tcW w:w="2270" w:type="dxa"/>
          </w:tcPr>
          <w:p w14:paraId="3ADF6670" w14:textId="3A91C6F6" w:rsidR="000E4B37" w:rsidRPr="00BF0D15" w:rsidRDefault="00184B20" w:rsidP="00765C1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QT Von Rm</w:t>
            </w:r>
          </w:p>
        </w:tc>
      </w:tr>
      <w:tr w:rsidR="00765C10" w:rsidRPr="00BF0D15" w14:paraId="27647897" w14:textId="77777777" w:rsidTr="000B5669">
        <w:tc>
          <w:tcPr>
            <w:tcW w:w="2127" w:type="dxa"/>
          </w:tcPr>
          <w:p w14:paraId="53EB3C60" w14:textId="7C59AAAB" w:rsidR="00765C10" w:rsidRPr="00BF0D15" w:rsidRDefault="00765C10" w:rsidP="00765C1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10.00am - 10.30</w:t>
            </w:r>
            <w:r w:rsidRPr="00BF0D15">
              <w:rPr>
                <w:rFonts w:asciiTheme="minorHAnsi" w:hAnsiTheme="minorHAnsi" w:cstheme="minorHAnsi"/>
                <w:sz w:val="22"/>
                <w:szCs w:val="22"/>
              </w:rPr>
              <w:t>am</w:t>
            </w:r>
          </w:p>
        </w:tc>
        <w:tc>
          <w:tcPr>
            <w:tcW w:w="5103" w:type="dxa"/>
          </w:tcPr>
          <w:p w14:paraId="02780545" w14:textId="77777777" w:rsidR="00765C10" w:rsidRPr="00BF0D15" w:rsidRDefault="00765C10" w:rsidP="00765C1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F0D1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Morning Tea</w:t>
            </w:r>
          </w:p>
        </w:tc>
        <w:tc>
          <w:tcPr>
            <w:tcW w:w="2270" w:type="dxa"/>
          </w:tcPr>
          <w:p w14:paraId="516EEC1A" w14:textId="2950858A" w:rsidR="00765C10" w:rsidRPr="00BF0D15" w:rsidRDefault="00184B20" w:rsidP="00765C1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Trade Area</w:t>
            </w:r>
          </w:p>
        </w:tc>
      </w:tr>
      <w:tr w:rsidR="00765C10" w:rsidRPr="00BF0D15" w14:paraId="6C556128" w14:textId="77777777" w:rsidTr="00CD3336">
        <w:tc>
          <w:tcPr>
            <w:tcW w:w="9500" w:type="dxa"/>
            <w:gridSpan w:val="3"/>
          </w:tcPr>
          <w:p w14:paraId="308DEA73" w14:textId="77777777" w:rsidR="00765C10" w:rsidRPr="00E86DA1" w:rsidRDefault="00765C10" w:rsidP="00765C1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E86DA1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Regenerative Medicine Techniques</w:t>
            </w:r>
          </w:p>
          <w:p w14:paraId="5CC0D26C" w14:textId="39E08CA7" w:rsidR="00765C10" w:rsidRPr="00CD3336" w:rsidRDefault="00765C10" w:rsidP="00765C10">
            <w:pPr>
              <w:jc w:val="center"/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F0D15">
              <w:rPr>
                <w:rFonts w:asciiTheme="minorHAnsi" w:hAnsiTheme="minorHAnsi" w:cstheme="minorHAnsi"/>
                <w:b/>
                <w:sz w:val="22"/>
                <w:szCs w:val="22"/>
              </w:rPr>
              <w:t>Chaired by</w:t>
            </w:r>
            <w:r w:rsidR="0097797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Elena </w:t>
            </w:r>
            <w:r w:rsidR="0097797C" w:rsidRPr="00996524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De-Juan-Pardo</w:t>
            </w:r>
            <w:r w:rsidR="00BE1EF1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(University of Western Australia)</w:t>
            </w:r>
            <w:r w:rsidRPr="00BF0D15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</w:tr>
      <w:tr w:rsidR="00765C10" w:rsidRPr="00BF0D15" w14:paraId="4CF79469" w14:textId="77777777" w:rsidTr="000B5669">
        <w:tc>
          <w:tcPr>
            <w:tcW w:w="2127" w:type="dxa"/>
          </w:tcPr>
          <w:p w14:paraId="227D3943" w14:textId="77777777" w:rsidR="00765C10" w:rsidRPr="00402AD4" w:rsidRDefault="00765C10" w:rsidP="00765C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10.3</w:t>
            </w:r>
            <w:r w:rsidRPr="00402AD4">
              <w:rPr>
                <w:rFonts w:asciiTheme="minorHAnsi" w:hAnsiTheme="minorHAnsi" w:cstheme="minorHAnsi"/>
                <w:sz w:val="22"/>
                <w:szCs w:val="22"/>
              </w:rPr>
              <w:t>0am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- 11.00</w:t>
            </w:r>
            <w:r w:rsidRPr="00402AD4">
              <w:rPr>
                <w:rFonts w:asciiTheme="minorHAnsi" w:hAnsiTheme="minorHAnsi" w:cstheme="minorHAnsi"/>
                <w:sz w:val="22"/>
                <w:szCs w:val="22"/>
              </w:rPr>
              <w:t>am</w:t>
            </w:r>
          </w:p>
        </w:tc>
        <w:tc>
          <w:tcPr>
            <w:tcW w:w="5103" w:type="dxa"/>
          </w:tcPr>
          <w:p w14:paraId="6F0A9599" w14:textId="4681485C" w:rsidR="00765C10" w:rsidRDefault="00765C10" w:rsidP="00765C10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Matthew Porteus</w:t>
            </w:r>
            <w:r w:rsidR="00EC0A65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(R4)</w:t>
            </w:r>
          </w:p>
          <w:p w14:paraId="76973037" w14:textId="77777777" w:rsidR="00765C10" w:rsidRDefault="00765C10" w:rsidP="00765C10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953B8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Stanford 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University</w:t>
            </w:r>
          </w:p>
          <w:p w14:paraId="657858D5" w14:textId="355675B1" w:rsidR="00C353DB" w:rsidRPr="00E45C56" w:rsidRDefault="00E45C56" w:rsidP="00765C10">
            <w:pP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E45C5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Efficient Engineering of IPS Cells using Genome Editing</w:t>
            </w:r>
          </w:p>
        </w:tc>
        <w:tc>
          <w:tcPr>
            <w:tcW w:w="2270" w:type="dxa"/>
          </w:tcPr>
          <w:p w14:paraId="54F4C35C" w14:textId="058AA330" w:rsidR="00765C10" w:rsidRPr="00BF0D15" w:rsidRDefault="00184B20" w:rsidP="00765C1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QT Von Rm</w:t>
            </w:r>
          </w:p>
        </w:tc>
      </w:tr>
      <w:tr w:rsidR="00765C10" w:rsidRPr="00BF0D15" w14:paraId="2C348F62" w14:textId="77777777" w:rsidTr="000B5669">
        <w:tc>
          <w:tcPr>
            <w:tcW w:w="2127" w:type="dxa"/>
          </w:tcPr>
          <w:p w14:paraId="510560E0" w14:textId="77777777" w:rsidR="00765C10" w:rsidRDefault="00765C10" w:rsidP="00765C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11.00</w:t>
            </w:r>
            <w:r w:rsidRPr="00402AD4">
              <w:rPr>
                <w:rFonts w:asciiTheme="minorHAnsi" w:hAnsiTheme="minorHAnsi" w:cstheme="minorHAnsi"/>
                <w:sz w:val="22"/>
                <w:szCs w:val="22"/>
              </w:rPr>
              <w:t>am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- 11.30am</w:t>
            </w:r>
          </w:p>
        </w:tc>
        <w:tc>
          <w:tcPr>
            <w:tcW w:w="5103" w:type="dxa"/>
          </w:tcPr>
          <w:p w14:paraId="3B88C1B0" w14:textId="6CC804B5" w:rsidR="00765C10" w:rsidRDefault="00765C10" w:rsidP="00765C10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Sally McArthur</w:t>
            </w:r>
            <w:r w:rsidR="00EC0A65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(R5)</w:t>
            </w:r>
          </w:p>
          <w:p w14:paraId="6943AFF2" w14:textId="05E514D2" w:rsidR="00E86DA1" w:rsidRDefault="00C353DB" w:rsidP="00765C10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C353D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Swinburne University</w:t>
            </w:r>
            <w:r w:rsidR="002D609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of Technology</w:t>
            </w:r>
          </w:p>
          <w:p w14:paraId="16C94DAD" w14:textId="1D999142" w:rsidR="00C353DB" w:rsidRPr="002D609A" w:rsidRDefault="002D609A" w:rsidP="00765C10">
            <w:pPr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  <w:r w:rsidRPr="002D609A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Challenges in characterizing tissues in 4D</w:t>
            </w:r>
          </w:p>
        </w:tc>
        <w:tc>
          <w:tcPr>
            <w:tcW w:w="2270" w:type="dxa"/>
          </w:tcPr>
          <w:p w14:paraId="43B5B02D" w14:textId="32A3176B" w:rsidR="00765C10" w:rsidRPr="00BF0D15" w:rsidRDefault="00184B20" w:rsidP="00765C1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QT Von Rm</w:t>
            </w:r>
          </w:p>
        </w:tc>
      </w:tr>
      <w:tr w:rsidR="00765C10" w:rsidRPr="00BF0D15" w14:paraId="7456712D" w14:textId="77777777" w:rsidTr="000B5669">
        <w:tc>
          <w:tcPr>
            <w:tcW w:w="2127" w:type="dxa"/>
          </w:tcPr>
          <w:p w14:paraId="776D5EB1" w14:textId="27BF2292" w:rsidR="00765C10" w:rsidRDefault="00765C10" w:rsidP="00765C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11.30am - 12.00pm</w:t>
            </w:r>
          </w:p>
        </w:tc>
        <w:tc>
          <w:tcPr>
            <w:tcW w:w="5103" w:type="dxa"/>
          </w:tcPr>
          <w:p w14:paraId="0714B5B8" w14:textId="7DA00CD9" w:rsidR="00765C10" w:rsidRDefault="00765C10" w:rsidP="00765C10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Anna Brooks</w:t>
            </w:r>
            <w:r w:rsidR="00EC0A65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(R6)</w:t>
            </w:r>
          </w:p>
          <w:p w14:paraId="78CB8992" w14:textId="77777777" w:rsidR="00765C10" w:rsidRDefault="00765C10" w:rsidP="00765C10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953B8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University of Auckland</w:t>
            </w:r>
          </w:p>
          <w:p w14:paraId="39D6A011" w14:textId="58383CD0" w:rsidR="00C353DB" w:rsidRPr="009225E8" w:rsidRDefault="009225E8" w:rsidP="00765C10">
            <w:pPr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  <w:r w:rsidRPr="009225E8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Dissecting cellular heterogeneity of the human adipose tissue-derived stromal vascular fraction using single cell technologies</w:t>
            </w:r>
          </w:p>
        </w:tc>
        <w:tc>
          <w:tcPr>
            <w:tcW w:w="2270" w:type="dxa"/>
          </w:tcPr>
          <w:p w14:paraId="79C77813" w14:textId="35C63971" w:rsidR="00765C10" w:rsidRPr="00BF0D15" w:rsidRDefault="00184B20" w:rsidP="00765C1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QT Von Rm</w:t>
            </w:r>
          </w:p>
        </w:tc>
      </w:tr>
      <w:tr w:rsidR="00765C10" w:rsidRPr="00BF0D15" w14:paraId="102FC401" w14:textId="77777777" w:rsidTr="000B5669">
        <w:tc>
          <w:tcPr>
            <w:tcW w:w="2127" w:type="dxa"/>
          </w:tcPr>
          <w:p w14:paraId="3340CA5A" w14:textId="6AC0A3CD" w:rsidR="00765C10" w:rsidRDefault="00765C10" w:rsidP="00765C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12.00pm - 12.30pm</w:t>
            </w:r>
          </w:p>
        </w:tc>
        <w:tc>
          <w:tcPr>
            <w:tcW w:w="5103" w:type="dxa"/>
          </w:tcPr>
          <w:p w14:paraId="2ED2D524" w14:textId="7B2B8FFA" w:rsidR="00765C10" w:rsidRDefault="00765C10" w:rsidP="00765C10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Alex Dixon</w:t>
            </w:r>
            <w:r w:rsidR="00EC0A65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(R7)</w:t>
            </w:r>
          </w:p>
          <w:p w14:paraId="182D795D" w14:textId="77777777" w:rsidR="00765C10" w:rsidRDefault="00765C10" w:rsidP="00765C10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953B8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University of Auckland</w:t>
            </w:r>
          </w:p>
          <w:p w14:paraId="579FB40A" w14:textId="61A30282" w:rsidR="00765C10" w:rsidRPr="0015535A" w:rsidRDefault="00765C10" w:rsidP="00765C10">
            <w:pPr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  <w:r w:rsidRPr="0015535A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Non-destructive imaging of collagen architecture in biological membranes</w:t>
            </w:r>
          </w:p>
        </w:tc>
        <w:tc>
          <w:tcPr>
            <w:tcW w:w="2270" w:type="dxa"/>
          </w:tcPr>
          <w:p w14:paraId="24CAB934" w14:textId="1096682A" w:rsidR="00765C10" w:rsidRPr="00BF0D15" w:rsidRDefault="00184B20" w:rsidP="00765C1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QT Von Rm</w:t>
            </w:r>
          </w:p>
        </w:tc>
      </w:tr>
      <w:tr w:rsidR="00765C10" w:rsidRPr="00BF0D15" w14:paraId="0D3AF67E" w14:textId="77777777" w:rsidTr="000B5669">
        <w:tc>
          <w:tcPr>
            <w:tcW w:w="2127" w:type="dxa"/>
          </w:tcPr>
          <w:p w14:paraId="18547502" w14:textId="2182DA17" w:rsidR="00765C10" w:rsidRDefault="00765C10" w:rsidP="00765C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12.30pm – 1.30pm</w:t>
            </w:r>
          </w:p>
        </w:tc>
        <w:tc>
          <w:tcPr>
            <w:tcW w:w="5103" w:type="dxa"/>
          </w:tcPr>
          <w:p w14:paraId="7B1995F4" w14:textId="77777777" w:rsidR="00765C10" w:rsidRPr="00BF0D15" w:rsidRDefault="00765C10" w:rsidP="00765C10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Lunch</w:t>
            </w:r>
          </w:p>
        </w:tc>
        <w:tc>
          <w:tcPr>
            <w:tcW w:w="2270" w:type="dxa"/>
          </w:tcPr>
          <w:p w14:paraId="1F9AB5BE" w14:textId="09AEE9DB" w:rsidR="00765C10" w:rsidRPr="00BF0D15" w:rsidRDefault="00184B20" w:rsidP="00765C1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Trade Area</w:t>
            </w:r>
          </w:p>
        </w:tc>
      </w:tr>
      <w:tr w:rsidR="00C353DB" w:rsidRPr="00BF0D15" w14:paraId="2BFF8080" w14:textId="77777777" w:rsidTr="008322FD">
        <w:tc>
          <w:tcPr>
            <w:tcW w:w="9500" w:type="dxa"/>
            <w:gridSpan w:val="3"/>
          </w:tcPr>
          <w:p w14:paraId="2571930A" w14:textId="77777777" w:rsidR="00C353DB" w:rsidRDefault="00C353DB" w:rsidP="00C353D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Neural and Cardiovascular Regeneration</w:t>
            </w:r>
          </w:p>
          <w:p w14:paraId="7ACD2B35" w14:textId="3DE3B0C2" w:rsidR="00C353DB" w:rsidRPr="00BF0D15" w:rsidRDefault="00C353DB" w:rsidP="00C353D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Chaired by: </w:t>
            </w:r>
            <w:r w:rsidR="00BE1EF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Haruna Suzuki-Kerr</w:t>
            </w:r>
            <w:r w:rsidR="007905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(University of Auckland)</w:t>
            </w:r>
            <w:r w:rsidR="00BE1EF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and</w:t>
            </w:r>
            <w:r w:rsidR="00E356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Dawn Coates (University of Otago)</w:t>
            </w:r>
          </w:p>
        </w:tc>
      </w:tr>
      <w:tr w:rsidR="00184B20" w:rsidRPr="00BF0D15" w14:paraId="78D629F0" w14:textId="77777777" w:rsidTr="000B5669">
        <w:tc>
          <w:tcPr>
            <w:tcW w:w="2127" w:type="dxa"/>
          </w:tcPr>
          <w:p w14:paraId="2E63A87B" w14:textId="77777777" w:rsidR="00184B20" w:rsidRDefault="00184B20" w:rsidP="00184B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1.30pm - 2.00pm</w:t>
            </w:r>
          </w:p>
        </w:tc>
        <w:tc>
          <w:tcPr>
            <w:tcW w:w="5103" w:type="dxa"/>
          </w:tcPr>
          <w:p w14:paraId="36257DFB" w14:textId="08466DFB" w:rsidR="00184B20" w:rsidRDefault="00184B20" w:rsidP="00184B20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Simon O’Carroll (R8)</w:t>
            </w:r>
          </w:p>
          <w:p w14:paraId="0B86A877" w14:textId="77777777" w:rsidR="00184B20" w:rsidRDefault="00184B20" w:rsidP="00184B20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7289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University of Auckland</w:t>
            </w:r>
          </w:p>
          <w:p w14:paraId="6CC92C26" w14:textId="4C22E212" w:rsidR="00184B20" w:rsidRPr="00427DD9" w:rsidRDefault="00184B20" w:rsidP="00184B20">
            <w:pPr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  <w:r w:rsidRPr="00427DD9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 xml:space="preserve">Modulation of </w:t>
            </w:r>
            <w:proofErr w:type="spellStart"/>
            <w:r w:rsidRPr="00427DD9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chondroitinase</w:t>
            </w:r>
            <w:proofErr w:type="spellEnd"/>
            <w:r w:rsidRPr="00427DD9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 xml:space="preserve"> sulphate proteoglycans combined with exercise rehabilitation leads to axonal regeneration and functional improvement after spinal cord injury</w:t>
            </w:r>
          </w:p>
        </w:tc>
        <w:tc>
          <w:tcPr>
            <w:tcW w:w="2270" w:type="dxa"/>
          </w:tcPr>
          <w:p w14:paraId="7CAFA191" w14:textId="2B8B16F4" w:rsidR="00184B20" w:rsidRPr="00BF0D15" w:rsidRDefault="00184B20" w:rsidP="00184B2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61C8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QT Von Rm</w:t>
            </w:r>
          </w:p>
        </w:tc>
      </w:tr>
      <w:tr w:rsidR="00184B20" w:rsidRPr="00BF0D15" w14:paraId="18457748" w14:textId="77777777" w:rsidTr="000B5669">
        <w:tc>
          <w:tcPr>
            <w:tcW w:w="2127" w:type="dxa"/>
          </w:tcPr>
          <w:p w14:paraId="4B13DC8A" w14:textId="77777777" w:rsidR="00184B20" w:rsidRDefault="00184B20" w:rsidP="00184B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2.00pm - 2.30pm</w:t>
            </w:r>
          </w:p>
        </w:tc>
        <w:tc>
          <w:tcPr>
            <w:tcW w:w="5103" w:type="dxa"/>
          </w:tcPr>
          <w:p w14:paraId="474EE570" w14:textId="4331BFAA" w:rsidR="00184B20" w:rsidRDefault="00184B20" w:rsidP="00184B20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Andrew Clarkson (R9)</w:t>
            </w:r>
          </w:p>
          <w:p w14:paraId="0AD4D8A4" w14:textId="77777777" w:rsidR="00184B20" w:rsidRDefault="00184B20" w:rsidP="00184B20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University of Otago</w:t>
            </w:r>
          </w:p>
          <w:p w14:paraId="314E1F0B" w14:textId="447A9AD8" w:rsidR="00184B20" w:rsidRPr="002D609A" w:rsidRDefault="00184B20" w:rsidP="00184B20">
            <w:pPr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  <w:r w:rsidRPr="002D609A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Use of biomaterials to enhance neural tissue regeneration</w:t>
            </w:r>
          </w:p>
        </w:tc>
        <w:tc>
          <w:tcPr>
            <w:tcW w:w="2270" w:type="dxa"/>
          </w:tcPr>
          <w:p w14:paraId="1D09B3DA" w14:textId="11FC4843" w:rsidR="00184B20" w:rsidRPr="00BF0D15" w:rsidRDefault="00184B20" w:rsidP="00184B2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61C8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QT Von Rm</w:t>
            </w:r>
          </w:p>
        </w:tc>
      </w:tr>
      <w:tr w:rsidR="007048FA" w:rsidRPr="00BF0D15" w14:paraId="090CD068" w14:textId="77777777" w:rsidTr="000B5669">
        <w:tc>
          <w:tcPr>
            <w:tcW w:w="2127" w:type="dxa"/>
          </w:tcPr>
          <w:p w14:paraId="3BFDCAC4" w14:textId="77777777" w:rsidR="007048FA" w:rsidRDefault="007048FA" w:rsidP="007048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2.30pm - 3.00pm</w:t>
            </w:r>
          </w:p>
        </w:tc>
        <w:tc>
          <w:tcPr>
            <w:tcW w:w="5103" w:type="dxa"/>
          </w:tcPr>
          <w:p w14:paraId="34DDDD20" w14:textId="2509820A" w:rsidR="007048FA" w:rsidRPr="007048FA" w:rsidRDefault="007048FA" w:rsidP="007048FA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7048FA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Khoon Lim</w:t>
            </w:r>
            <w:r w:rsidR="00EC0A65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(R10)</w:t>
            </w:r>
          </w:p>
          <w:p w14:paraId="67CBE61F" w14:textId="77777777" w:rsidR="007048FA" w:rsidRDefault="007048FA" w:rsidP="007048FA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University of Otago</w:t>
            </w:r>
          </w:p>
          <w:p w14:paraId="6AC8379B" w14:textId="69ACE30A" w:rsidR="00427DD9" w:rsidRPr="00427DD9" w:rsidRDefault="00427DD9" w:rsidP="007048FA">
            <w:pPr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  <w:r w:rsidRPr="00427DD9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 xml:space="preserve">Photo-click </w:t>
            </w:r>
            <w:proofErr w:type="spellStart"/>
            <w:r w:rsidRPr="00427DD9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Gelatin</w:t>
            </w:r>
            <w:proofErr w:type="spellEnd"/>
            <w:r w:rsidRPr="00427DD9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 xml:space="preserve">-Norbornene Hydrogels for </w:t>
            </w:r>
            <w:proofErr w:type="spellStart"/>
            <w:r w:rsidRPr="00427DD9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Biofabrication</w:t>
            </w:r>
            <w:proofErr w:type="spellEnd"/>
            <w:r w:rsidRPr="00427DD9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 xml:space="preserve"> of Vascularized Tissue</w:t>
            </w:r>
          </w:p>
        </w:tc>
        <w:tc>
          <w:tcPr>
            <w:tcW w:w="2270" w:type="dxa"/>
          </w:tcPr>
          <w:p w14:paraId="1E0A37D6" w14:textId="166CFFF8" w:rsidR="007048FA" w:rsidRPr="00BF0D15" w:rsidRDefault="00184B20" w:rsidP="007048F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QT Von Rm</w:t>
            </w:r>
          </w:p>
        </w:tc>
      </w:tr>
      <w:tr w:rsidR="007048FA" w:rsidRPr="00BF0D15" w14:paraId="56842812" w14:textId="77777777" w:rsidTr="00C40B8B">
        <w:tc>
          <w:tcPr>
            <w:tcW w:w="2127" w:type="dxa"/>
          </w:tcPr>
          <w:p w14:paraId="6578326B" w14:textId="64506950" w:rsidR="007048FA" w:rsidRDefault="002D609A" w:rsidP="007048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3.00pm - 3.10</w:t>
            </w:r>
            <w:r w:rsidR="007048FA">
              <w:rPr>
                <w:rFonts w:asciiTheme="minorHAnsi" w:hAnsiTheme="minorHAnsi" w:cstheme="minorHAnsi"/>
                <w:sz w:val="22"/>
                <w:szCs w:val="22"/>
              </w:rPr>
              <w:t xml:space="preserve">pm </w:t>
            </w:r>
          </w:p>
        </w:tc>
        <w:tc>
          <w:tcPr>
            <w:tcW w:w="5103" w:type="dxa"/>
          </w:tcPr>
          <w:p w14:paraId="6B40F003" w14:textId="1571EFB1" w:rsidR="007048FA" w:rsidRDefault="007048FA" w:rsidP="007048FA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Anthony Yee-Goh</w:t>
            </w:r>
            <w:r w:rsidR="00EC0A65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(R26)</w:t>
            </w:r>
          </w:p>
          <w:p w14:paraId="4BE77733" w14:textId="77777777" w:rsidR="007048FA" w:rsidRDefault="007048FA" w:rsidP="007048FA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University of Otago</w:t>
            </w:r>
          </w:p>
          <w:p w14:paraId="4F3314BA" w14:textId="43E88131" w:rsidR="00427DD9" w:rsidRPr="00427DD9" w:rsidRDefault="00427DD9" w:rsidP="007048FA">
            <w:pPr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  <w:r w:rsidRPr="00427DD9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Adipose Stem Cells Versus Cardiac Progenitor Cells: The Better Candidate for Cardiovascular Disease</w:t>
            </w:r>
          </w:p>
        </w:tc>
        <w:tc>
          <w:tcPr>
            <w:tcW w:w="2270" w:type="dxa"/>
          </w:tcPr>
          <w:p w14:paraId="75AF05F3" w14:textId="6EA48776" w:rsidR="007048FA" w:rsidRPr="00BF0D15" w:rsidRDefault="00184B20" w:rsidP="007048F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QT Von Rm</w:t>
            </w:r>
          </w:p>
        </w:tc>
      </w:tr>
      <w:tr w:rsidR="007048FA" w:rsidRPr="00BF0D15" w14:paraId="765D768B" w14:textId="77777777" w:rsidTr="00C40B8B">
        <w:tc>
          <w:tcPr>
            <w:tcW w:w="2127" w:type="dxa"/>
          </w:tcPr>
          <w:p w14:paraId="270230DA" w14:textId="7567D416" w:rsidR="007048FA" w:rsidRDefault="000E4B37" w:rsidP="002D60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3.1</w:t>
            </w:r>
            <w:r w:rsidR="002D609A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pm</w:t>
            </w:r>
            <w:r w:rsidR="007048FA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3.</w:t>
            </w:r>
            <w:r w:rsidR="002D609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0pm</w:t>
            </w:r>
          </w:p>
        </w:tc>
        <w:tc>
          <w:tcPr>
            <w:tcW w:w="5103" w:type="dxa"/>
          </w:tcPr>
          <w:p w14:paraId="087B43F9" w14:textId="10159C7A" w:rsidR="007048FA" w:rsidRDefault="000E4B37" w:rsidP="007048FA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Alireza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Tavakolinejad</w:t>
            </w:r>
            <w:proofErr w:type="spellEnd"/>
            <w:r w:rsidR="00EC0A65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(R27)</w:t>
            </w:r>
          </w:p>
          <w:p w14:paraId="1A18EDC5" w14:textId="708FDC2A" w:rsidR="00E86DA1" w:rsidRPr="00427DD9" w:rsidRDefault="00427DD9" w:rsidP="007048FA">
            <w:pPr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  <w:r w:rsidRPr="00427DD9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Gene and protein expression of endogenous serine proteases and protease inhibitors in alveolar epithelial cells</w:t>
            </w:r>
          </w:p>
        </w:tc>
        <w:tc>
          <w:tcPr>
            <w:tcW w:w="2270" w:type="dxa"/>
          </w:tcPr>
          <w:p w14:paraId="4966587C" w14:textId="38EDA6D0" w:rsidR="007048FA" w:rsidRPr="00BF0D15" w:rsidRDefault="00184B20" w:rsidP="007048F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QT Von Rm</w:t>
            </w:r>
          </w:p>
        </w:tc>
      </w:tr>
      <w:tr w:rsidR="002D609A" w:rsidRPr="00BF0D15" w14:paraId="214AAA6A" w14:textId="77777777" w:rsidTr="000B5669">
        <w:tc>
          <w:tcPr>
            <w:tcW w:w="2127" w:type="dxa"/>
          </w:tcPr>
          <w:p w14:paraId="7ED66A14" w14:textId="6E1DC672" w:rsidR="002D609A" w:rsidRDefault="002D609A" w:rsidP="002D60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3.20pm – 3.30pm</w:t>
            </w:r>
          </w:p>
        </w:tc>
        <w:tc>
          <w:tcPr>
            <w:tcW w:w="5103" w:type="dxa"/>
          </w:tcPr>
          <w:p w14:paraId="6C1C3D2B" w14:textId="085368F7" w:rsidR="002D609A" w:rsidRDefault="002D609A" w:rsidP="007048FA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Steve </w:t>
            </w:r>
            <w:r w:rsidRPr="002D609A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Waqanivavalagi</w:t>
            </w:r>
            <w:r w:rsidR="00EC0A65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(R28)</w:t>
            </w:r>
          </w:p>
          <w:p w14:paraId="05FE7188" w14:textId="2B7CAD39" w:rsidR="002D609A" w:rsidRPr="002D609A" w:rsidRDefault="002D609A" w:rsidP="007048FA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D609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University of Auckland  </w:t>
            </w:r>
          </w:p>
          <w:p w14:paraId="02B06E11" w14:textId="3AA5A12A" w:rsidR="002D609A" w:rsidRPr="002D609A" w:rsidRDefault="002D609A" w:rsidP="007048FA">
            <w:pPr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  <w:r w:rsidRPr="002D609A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Non-invasive imaging of pericardium using micro-CT</w:t>
            </w:r>
          </w:p>
        </w:tc>
        <w:tc>
          <w:tcPr>
            <w:tcW w:w="2270" w:type="dxa"/>
          </w:tcPr>
          <w:p w14:paraId="457B2BC3" w14:textId="1025579A" w:rsidR="002D609A" w:rsidRPr="00BF0D15" w:rsidRDefault="00184B20" w:rsidP="007048F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QT Von Rm</w:t>
            </w:r>
          </w:p>
        </w:tc>
      </w:tr>
      <w:tr w:rsidR="007048FA" w:rsidRPr="00BF0D15" w14:paraId="5155F6C8" w14:textId="77777777" w:rsidTr="000B5669">
        <w:tc>
          <w:tcPr>
            <w:tcW w:w="2127" w:type="dxa"/>
          </w:tcPr>
          <w:p w14:paraId="40D96F14" w14:textId="77777777" w:rsidR="007048FA" w:rsidRDefault="007048FA" w:rsidP="007048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3.30pm - 4.00pm</w:t>
            </w:r>
          </w:p>
        </w:tc>
        <w:tc>
          <w:tcPr>
            <w:tcW w:w="5103" w:type="dxa"/>
          </w:tcPr>
          <w:p w14:paraId="70872163" w14:textId="77777777" w:rsidR="007048FA" w:rsidRPr="00BF0D15" w:rsidRDefault="007048FA" w:rsidP="007048FA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Afternoon Tea</w:t>
            </w:r>
          </w:p>
        </w:tc>
        <w:tc>
          <w:tcPr>
            <w:tcW w:w="2270" w:type="dxa"/>
          </w:tcPr>
          <w:p w14:paraId="0B18CBFA" w14:textId="164E1BBA" w:rsidR="007048FA" w:rsidRPr="00BF0D15" w:rsidRDefault="00184B20" w:rsidP="007048F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Trade Area</w:t>
            </w:r>
          </w:p>
        </w:tc>
      </w:tr>
      <w:tr w:rsidR="007048FA" w:rsidRPr="00BF0D15" w14:paraId="366A8E95" w14:textId="77777777" w:rsidTr="003E5231">
        <w:tc>
          <w:tcPr>
            <w:tcW w:w="9500" w:type="dxa"/>
            <w:gridSpan w:val="3"/>
          </w:tcPr>
          <w:p w14:paraId="69E94300" w14:textId="77777777" w:rsidR="007048FA" w:rsidRPr="00953B81" w:rsidRDefault="007048FA" w:rsidP="007048F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953B81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Biomaterials</w:t>
            </w:r>
          </w:p>
          <w:p w14:paraId="34BC49DE" w14:textId="62496FE9" w:rsidR="007048FA" w:rsidRPr="00BF0D15" w:rsidRDefault="007048FA" w:rsidP="007048F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F0D15">
              <w:rPr>
                <w:rFonts w:asciiTheme="minorHAnsi" w:hAnsiTheme="minorHAnsi" w:cstheme="minorHAnsi"/>
                <w:b/>
                <w:sz w:val="22"/>
                <w:szCs w:val="22"/>
              </w:rPr>
              <w:t>Chaired by</w:t>
            </w:r>
            <w:r w:rsidR="006F716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Jaydee Cabral (University of Otago) and Leonardo Negron (Callaghan Innovation)</w:t>
            </w:r>
            <w:r w:rsidRPr="00BF0D15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</w:tr>
      <w:tr w:rsidR="007048FA" w:rsidRPr="00BF0D15" w14:paraId="02A830D6" w14:textId="77777777" w:rsidTr="000B5669">
        <w:tc>
          <w:tcPr>
            <w:tcW w:w="2127" w:type="dxa"/>
          </w:tcPr>
          <w:p w14:paraId="30ECC82A" w14:textId="77777777" w:rsidR="007048FA" w:rsidRDefault="007048FA" w:rsidP="007048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4.00pm - 4.30pm</w:t>
            </w:r>
          </w:p>
        </w:tc>
        <w:tc>
          <w:tcPr>
            <w:tcW w:w="5103" w:type="dxa"/>
          </w:tcPr>
          <w:p w14:paraId="06C7CB87" w14:textId="69FC7274" w:rsidR="007048FA" w:rsidRDefault="007048FA" w:rsidP="007048FA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Laura Domigan</w:t>
            </w:r>
            <w:r w:rsidR="00EC0A65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(R11)</w:t>
            </w:r>
          </w:p>
          <w:p w14:paraId="08439FF6" w14:textId="77777777" w:rsidR="007048FA" w:rsidRDefault="007048FA" w:rsidP="007048FA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7289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University of Auckland</w:t>
            </w:r>
          </w:p>
          <w:p w14:paraId="39D7AC78" w14:textId="46CCED43" w:rsidR="00427DD9" w:rsidRPr="00427DD9" w:rsidRDefault="00427DD9" w:rsidP="007048FA">
            <w:pPr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  <w:r w:rsidRPr="00427DD9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Lens protein biomaterials for use in ocular surgery</w:t>
            </w:r>
          </w:p>
        </w:tc>
        <w:tc>
          <w:tcPr>
            <w:tcW w:w="2270" w:type="dxa"/>
          </w:tcPr>
          <w:p w14:paraId="22005ACD" w14:textId="039E60DA" w:rsidR="007048FA" w:rsidRPr="00BF0D15" w:rsidRDefault="00184B20" w:rsidP="007048F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QT Von Rm</w:t>
            </w:r>
          </w:p>
        </w:tc>
      </w:tr>
      <w:tr w:rsidR="007048FA" w:rsidRPr="00BF0D15" w14:paraId="4C7A8A93" w14:textId="77777777" w:rsidTr="000B5669">
        <w:tc>
          <w:tcPr>
            <w:tcW w:w="2127" w:type="dxa"/>
          </w:tcPr>
          <w:p w14:paraId="0966245D" w14:textId="77777777" w:rsidR="007048FA" w:rsidRDefault="007048FA" w:rsidP="007048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4.30pm - 5.00pm</w:t>
            </w:r>
          </w:p>
        </w:tc>
        <w:tc>
          <w:tcPr>
            <w:tcW w:w="5103" w:type="dxa"/>
          </w:tcPr>
          <w:p w14:paraId="2E8DB41E" w14:textId="6237009D" w:rsidR="007048FA" w:rsidRDefault="007048FA" w:rsidP="007048FA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Sandi Dempsey</w:t>
            </w:r>
            <w:r w:rsidR="00EC0A65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(R12)</w:t>
            </w:r>
          </w:p>
          <w:p w14:paraId="0E24137D" w14:textId="77777777" w:rsidR="007048FA" w:rsidRDefault="007048FA" w:rsidP="007048FA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proofErr w:type="spellStart"/>
            <w:r w:rsidRPr="00A7289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Aroa</w:t>
            </w:r>
            <w:proofErr w:type="spellEnd"/>
            <w:r w:rsidRPr="00A7289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Biosurgery</w:t>
            </w:r>
          </w:p>
          <w:p w14:paraId="0D43B371" w14:textId="1D1F63C2" w:rsidR="00427DD9" w:rsidRPr="00427DD9" w:rsidRDefault="00427DD9" w:rsidP="007048FA">
            <w:pPr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  <w:r w:rsidRPr="00427DD9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 xml:space="preserve">Isolation and Identification of a Trophic Factor for Mesenchymal Stem Cells; a Functional </w:t>
            </w:r>
            <w:proofErr w:type="spellStart"/>
            <w:r w:rsidRPr="00427DD9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Decorin</w:t>
            </w:r>
            <w:proofErr w:type="spellEnd"/>
            <w:r w:rsidRPr="00427DD9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 xml:space="preserve"> Protein Fragment Cleaved from Ovine Forestomach Matrix by Macrophage Cells</w:t>
            </w:r>
          </w:p>
        </w:tc>
        <w:tc>
          <w:tcPr>
            <w:tcW w:w="2270" w:type="dxa"/>
          </w:tcPr>
          <w:p w14:paraId="7947A464" w14:textId="6DF63D9F" w:rsidR="007048FA" w:rsidRPr="00BF0D15" w:rsidRDefault="00184B20" w:rsidP="007048F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QT Von Rm</w:t>
            </w:r>
          </w:p>
        </w:tc>
      </w:tr>
      <w:tr w:rsidR="007048FA" w:rsidRPr="00BF0D15" w14:paraId="283E4BFF" w14:textId="77777777" w:rsidTr="000B5669">
        <w:tc>
          <w:tcPr>
            <w:tcW w:w="2127" w:type="dxa"/>
          </w:tcPr>
          <w:p w14:paraId="1422FD66" w14:textId="044AD02E" w:rsidR="007048FA" w:rsidRDefault="00010280" w:rsidP="007048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5.00pm - 5.30</w:t>
            </w:r>
            <w:r w:rsidR="007048FA">
              <w:rPr>
                <w:rFonts w:asciiTheme="minorHAnsi" w:hAnsiTheme="minorHAnsi" w:cstheme="minorHAnsi"/>
                <w:sz w:val="22"/>
                <w:szCs w:val="22"/>
              </w:rPr>
              <w:t>pm</w:t>
            </w:r>
          </w:p>
        </w:tc>
        <w:tc>
          <w:tcPr>
            <w:tcW w:w="5103" w:type="dxa"/>
          </w:tcPr>
          <w:p w14:paraId="63619C68" w14:textId="28944C06" w:rsidR="007048FA" w:rsidRDefault="00010280" w:rsidP="007048F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Mathew Cumming</w:t>
            </w:r>
            <w:r w:rsidR="00EC0A6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(R13)</w:t>
            </w:r>
          </w:p>
          <w:p w14:paraId="13C7C946" w14:textId="77777777" w:rsidR="00AF4759" w:rsidRDefault="00AF4759" w:rsidP="007048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Plant and Food, Nelson</w:t>
            </w:r>
          </w:p>
          <w:p w14:paraId="1D5FFD49" w14:textId="03D78D5F" w:rsidR="00427DD9" w:rsidRPr="00427DD9" w:rsidRDefault="00427DD9" w:rsidP="007048FA">
            <w:pPr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  <w:r w:rsidRPr="00427DD9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 xml:space="preserve">Marine-derived collagen and </w:t>
            </w:r>
            <w:proofErr w:type="spellStart"/>
            <w:r w:rsidRPr="00427DD9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gelatin</w:t>
            </w:r>
            <w:proofErr w:type="spellEnd"/>
            <w:r w:rsidRPr="00427DD9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: Expanding the ingredients pantry for biomaterial fabrication</w:t>
            </w:r>
          </w:p>
        </w:tc>
        <w:tc>
          <w:tcPr>
            <w:tcW w:w="2270" w:type="dxa"/>
          </w:tcPr>
          <w:p w14:paraId="06849B16" w14:textId="1AA6DFF8" w:rsidR="007048FA" w:rsidRPr="00BF0D15" w:rsidRDefault="00184B20" w:rsidP="007048F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QT Von Rm</w:t>
            </w:r>
          </w:p>
        </w:tc>
      </w:tr>
      <w:tr w:rsidR="007048FA" w:rsidRPr="00BF0D15" w14:paraId="7D08E37C" w14:textId="77777777" w:rsidTr="000B5669">
        <w:tc>
          <w:tcPr>
            <w:tcW w:w="2127" w:type="dxa"/>
          </w:tcPr>
          <w:p w14:paraId="78F64788" w14:textId="52919EA9" w:rsidR="007048FA" w:rsidRDefault="00AF4759" w:rsidP="007048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5.30pm - 5.4</w:t>
            </w:r>
            <w:r w:rsidR="007D1DCB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7048FA">
              <w:rPr>
                <w:rFonts w:asciiTheme="minorHAnsi" w:hAnsiTheme="minorHAnsi" w:cstheme="minorHAnsi"/>
                <w:sz w:val="22"/>
                <w:szCs w:val="22"/>
              </w:rPr>
              <w:t>pm</w:t>
            </w:r>
          </w:p>
        </w:tc>
        <w:tc>
          <w:tcPr>
            <w:tcW w:w="5103" w:type="dxa"/>
          </w:tcPr>
          <w:p w14:paraId="15B30AB9" w14:textId="3A98471D" w:rsidR="007048FA" w:rsidRDefault="007D1DCB" w:rsidP="007048F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Dina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Abdelmonein</w:t>
            </w:r>
            <w:proofErr w:type="spellEnd"/>
            <w:r w:rsidR="00EC0A6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(R29)</w:t>
            </w:r>
          </w:p>
          <w:p w14:paraId="3D8A4B28" w14:textId="2358D0A5" w:rsidR="00427DD9" w:rsidRPr="00427DD9" w:rsidRDefault="00427DD9" w:rsidP="007048FA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University of Otago</w:t>
            </w:r>
          </w:p>
          <w:p w14:paraId="1B231AB4" w14:textId="3910333C" w:rsidR="00E86DA1" w:rsidRPr="00427DD9" w:rsidRDefault="00427DD9" w:rsidP="007048FA">
            <w:pPr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  <w:r w:rsidRPr="00427DD9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Efficacy and safety of alpha lipoic acid-capped silver nanoparticles for oral application</w:t>
            </w:r>
          </w:p>
        </w:tc>
        <w:tc>
          <w:tcPr>
            <w:tcW w:w="2270" w:type="dxa"/>
          </w:tcPr>
          <w:p w14:paraId="2CC42D41" w14:textId="0EEAF374" w:rsidR="007048FA" w:rsidRPr="00BF0D15" w:rsidRDefault="00184B20" w:rsidP="007048F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QT Von Rm</w:t>
            </w:r>
          </w:p>
        </w:tc>
      </w:tr>
      <w:tr w:rsidR="007048FA" w:rsidRPr="00BF0D15" w14:paraId="442D5282" w14:textId="77777777" w:rsidTr="000B5669">
        <w:tc>
          <w:tcPr>
            <w:tcW w:w="2127" w:type="dxa"/>
          </w:tcPr>
          <w:p w14:paraId="2840D9C9" w14:textId="0EFB9B9E" w:rsidR="007048FA" w:rsidRDefault="00E86DA1" w:rsidP="007048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5.45pm – 6.00pm</w:t>
            </w:r>
          </w:p>
        </w:tc>
        <w:tc>
          <w:tcPr>
            <w:tcW w:w="5103" w:type="dxa"/>
          </w:tcPr>
          <w:p w14:paraId="658DB352" w14:textId="1E40E2F6" w:rsidR="007048FA" w:rsidRDefault="00E86DA1" w:rsidP="007048FA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Sailakshmi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Velamoor</w:t>
            </w:r>
            <w:proofErr w:type="spellEnd"/>
            <w:r w:rsidR="00EC0A65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(R30)</w:t>
            </w:r>
          </w:p>
          <w:p w14:paraId="58487385" w14:textId="67BDF240" w:rsidR="00427DD9" w:rsidRPr="00427DD9" w:rsidRDefault="00427DD9" w:rsidP="007048FA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proofErr w:type="spellStart"/>
            <w:r w:rsidRPr="00427DD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AgResearch</w:t>
            </w:r>
            <w:proofErr w:type="spellEnd"/>
          </w:p>
          <w:p w14:paraId="5AEFC038" w14:textId="2EC52EAE" w:rsidR="00427DD9" w:rsidRPr="00427DD9" w:rsidRDefault="00427DD9" w:rsidP="007048FA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</w:pPr>
            <w:r w:rsidRPr="00427DD9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Investigating the structural assembly of keratins in biological materials using electron microscopy</w:t>
            </w:r>
          </w:p>
        </w:tc>
        <w:tc>
          <w:tcPr>
            <w:tcW w:w="2270" w:type="dxa"/>
          </w:tcPr>
          <w:p w14:paraId="3AAE1A22" w14:textId="668A721E" w:rsidR="007048FA" w:rsidRPr="00BF0D15" w:rsidRDefault="00184B20" w:rsidP="007048F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QT Von Rm</w:t>
            </w:r>
          </w:p>
        </w:tc>
      </w:tr>
      <w:tr w:rsidR="007048FA" w:rsidRPr="00BF0D15" w14:paraId="270C469F" w14:textId="77777777" w:rsidTr="000B5669">
        <w:tc>
          <w:tcPr>
            <w:tcW w:w="2127" w:type="dxa"/>
          </w:tcPr>
          <w:p w14:paraId="19C31BFF" w14:textId="0825301A" w:rsidR="007048FA" w:rsidRDefault="007048FA" w:rsidP="007048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7.00pm - 10.00pm</w:t>
            </w:r>
          </w:p>
        </w:tc>
        <w:tc>
          <w:tcPr>
            <w:tcW w:w="5103" w:type="dxa"/>
          </w:tcPr>
          <w:p w14:paraId="6D15C626" w14:textId="77777777" w:rsidR="007048FA" w:rsidRDefault="007048FA" w:rsidP="007048F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Social function</w:t>
            </w:r>
          </w:p>
        </w:tc>
        <w:tc>
          <w:tcPr>
            <w:tcW w:w="2270" w:type="dxa"/>
          </w:tcPr>
          <w:p w14:paraId="58093270" w14:textId="77777777" w:rsidR="007048FA" w:rsidRDefault="00184B20" w:rsidP="007048F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Smiths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Craft Beer House</w:t>
            </w:r>
          </w:p>
          <w:p w14:paraId="775F88B4" w14:textId="5F339D78" w:rsidR="00184B20" w:rsidRPr="00184B20" w:rsidRDefault="00184B20" w:rsidP="007048F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84B20">
              <w:rPr>
                <w:rFonts w:asciiTheme="minorHAnsi" w:hAnsiTheme="minorHAnsi" w:cstheme="minorHAnsi"/>
                <w:bCs/>
                <w:sz w:val="22"/>
                <w:szCs w:val="22"/>
              </w:rPr>
              <w:t>53 Shotover St</w:t>
            </w:r>
          </w:p>
        </w:tc>
      </w:tr>
    </w:tbl>
    <w:p w14:paraId="1CFE0486" w14:textId="77777777" w:rsidR="00481377" w:rsidRDefault="00481377" w:rsidP="00796DDB">
      <w:pPr>
        <w:rPr>
          <w:rFonts w:asciiTheme="minorHAnsi" w:hAnsiTheme="minorHAnsi" w:cstheme="minorHAnsi"/>
        </w:rPr>
      </w:pPr>
    </w:p>
    <w:tbl>
      <w:tblPr>
        <w:tblW w:w="950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27"/>
        <w:gridCol w:w="5103"/>
        <w:gridCol w:w="2270"/>
      </w:tblGrid>
      <w:tr w:rsidR="00481377" w:rsidRPr="00BF0D15" w14:paraId="20E78477" w14:textId="77777777" w:rsidTr="003E5231">
        <w:tc>
          <w:tcPr>
            <w:tcW w:w="9500" w:type="dxa"/>
            <w:gridSpan w:val="3"/>
          </w:tcPr>
          <w:p w14:paraId="58005C73" w14:textId="55AEFFCE" w:rsidR="00481377" w:rsidRPr="00BF0D15" w:rsidRDefault="00481377" w:rsidP="003E523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Friday 6 September </w:t>
            </w:r>
          </w:p>
        </w:tc>
      </w:tr>
      <w:tr w:rsidR="00481377" w:rsidRPr="00BF0D15" w14:paraId="711E8A94" w14:textId="77777777" w:rsidTr="00EC5FD7">
        <w:tc>
          <w:tcPr>
            <w:tcW w:w="2127" w:type="dxa"/>
          </w:tcPr>
          <w:p w14:paraId="6CD19727" w14:textId="77777777" w:rsidR="00481377" w:rsidRPr="00BF0D15" w:rsidRDefault="00481377" w:rsidP="003E523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F0D1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5103" w:type="dxa"/>
          </w:tcPr>
          <w:p w14:paraId="3FA0AFC6" w14:textId="77777777" w:rsidR="00481377" w:rsidRPr="00BF0D15" w:rsidRDefault="00481377" w:rsidP="003E523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F0D1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Details</w:t>
            </w:r>
          </w:p>
        </w:tc>
        <w:tc>
          <w:tcPr>
            <w:tcW w:w="2270" w:type="dxa"/>
          </w:tcPr>
          <w:p w14:paraId="12841B78" w14:textId="77777777" w:rsidR="00481377" w:rsidRPr="00BF0D15" w:rsidRDefault="00481377" w:rsidP="003E523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F0D1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Location</w:t>
            </w:r>
          </w:p>
        </w:tc>
      </w:tr>
      <w:tr w:rsidR="00481377" w:rsidRPr="00BF0D15" w14:paraId="7B69F03F" w14:textId="77777777" w:rsidTr="003E5231">
        <w:tc>
          <w:tcPr>
            <w:tcW w:w="9500" w:type="dxa"/>
            <w:gridSpan w:val="3"/>
          </w:tcPr>
          <w:p w14:paraId="3BB7549D" w14:textId="77777777" w:rsidR="00481377" w:rsidRDefault="00481377" w:rsidP="003E5231">
            <w:pPr>
              <w:jc w:val="center"/>
              <w:outlineLvl w:val="0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Musculoskeletal Regeneration 2 </w:t>
            </w:r>
          </w:p>
          <w:p w14:paraId="7B6561E8" w14:textId="2B22C419" w:rsidR="00481377" w:rsidRPr="007905C7" w:rsidRDefault="00481377" w:rsidP="007905C7">
            <w:pPr>
              <w:jc w:val="center"/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F0D15">
              <w:rPr>
                <w:rFonts w:asciiTheme="minorHAnsi" w:hAnsiTheme="minorHAnsi" w:cstheme="minorHAnsi"/>
                <w:b/>
                <w:sz w:val="22"/>
                <w:szCs w:val="22"/>
              </w:rPr>
              <w:t>Chaired by</w:t>
            </w:r>
            <w:r w:rsidR="00BE1EF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Brya Matthews</w:t>
            </w:r>
            <w:r w:rsidR="007905C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(University of Auckland)</w:t>
            </w:r>
            <w:r w:rsidRPr="00BF0D15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</w:tr>
      <w:tr w:rsidR="00481377" w:rsidRPr="00BF0D15" w14:paraId="2A30641B" w14:textId="77777777" w:rsidTr="00EC5FD7">
        <w:tc>
          <w:tcPr>
            <w:tcW w:w="2127" w:type="dxa"/>
          </w:tcPr>
          <w:p w14:paraId="2A32A18A" w14:textId="77777777" w:rsidR="00481377" w:rsidRDefault="00481377" w:rsidP="003E52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8.30am -</w:t>
            </w:r>
            <w:r w:rsidRPr="00BF0D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9.00</w:t>
            </w:r>
            <w:r w:rsidRPr="00BF0D15">
              <w:rPr>
                <w:rFonts w:asciiTheme="minorHAnsi" w:hAnsiTheme="minorHAnsi" w:cstheme="minorHAnsi"/>
                <w:sz w:val="22"/>
                <w:szCs w:val="22"/>
              </w:rPr>
              <w:t>am</w:t>
            </w:r>
          </w:p>
          <w:p w14:paraId="736C0053" w14:textId="77777777" w:rsidR="00481377" w:rsidRPr="00BF0D15" w:rsidRDefault="00481377" w:rsidP="003E5231">
            <w:pPr>
              <w:pStyle w:val="Comment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3" w:type="dxa"/>
          </w:tcPr>
          <w:p w14:paraId="60E39BB4" w14:textId="259B1CF9" w:rsidR="00481377" w:rsidRDefault="00765C10" w:rsidP="00EC5F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2D8E">
              <w:rPr>
                <w:rFonts w:asciiTheme="minorHAnsi" w:hAnsiTheme="minorHAnsi" w:cstheme="minorHAnsi"/>
                <w:b/>
                <w:sz w:val="22"/>
                <w:szCs w:val="22"/>
              </w:rPr>
              <w:t>Warwick Duncan (</w:t>
            </w:r>
            <w:r w:rsidR="00EC0A65">
              <w:rPr>
                <w:rFonts w:asciiTheme="minorHAnsi" w:hAnsiTheme="minorHAnsi" w:cstheme="minorHAnsi"/>
                <w:b/>
                <w:sz w:val="22"/>
                <w:szCs w:val="22"/>
              </w:rPr>
              <w:t>R14</w:t>
            </w:r>
            <w:r w:rsidRPr="008E2D8E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481377" w:rsidRPr="00BF0D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5E9C619" w14:textId="77777777" w:rsidR="00765C10" w:rsidRDefault="00765C10" w:rsidP="00EC5F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F0D15">
              <w:rPr>
                <w:rFonts w:asciiTheme="minorHAnsi" w:hAnsiTheme="minorHAnsi" w:cstheme="minorHAnsi"/>
                <w:sz w:val="22"/>
                <w:szCs w:val="22"/>
              </w:rPr>
              <w:t xml:space="preserve">University of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Otago</w:t>
            </w:r>
          </w:p>
          <w:p w14:paraId="1309A429" w14:textId="1378E24F" w:rsidR="00427DD9" w:rsidRPr="00427DD9" w:rsidRDefault="00427DD9" w:rsidP="00EC5FD7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27DD9">
              <w:rPr>
                <w:rFonts w:asciiTheme="minorHAnsi" w:hAnsiTheme="minorHAnsi" w:cstheme="minorHAnsi"/>
                <w:i/>
                <w:sz w:val="22"/>
                <w:szCs w:val="22"/>
              </w:rPr>
              <w:t>Regeneration for dental implant therapy: clinical requirements and preclinical models</w:t>
            </w:r>
          </w:p>
        </w:tc>
        <w:tc>
          <w:tcPr>
            <w:tcW w:w="2270" w:type="dxa"/>
          </w:tcPr>
          <w:p w14:paraId="73EB6FE4" w14:textId="6848E5F4" w:rsidR="00481377" w:rsidRPr="00BF0D15" w:rsidRDefault="00184B20" w:rsidP="003E523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QT Von Rm</w:t>
            </w:r>
          </w:p>
        </w:tc>
      </w:tr>
      <w:tr w:rsidR="00481377" w:rsidRPr="00BF0D15" w14:paraId="55A47E5C" w14:textId="77777777" w:rsidTr="00EC5FD7">
        <w:tc>
          <w:tcPr>
            <w:tcW w:w="2127" w:type="dxa"/>
          </w:tcPr>
          <w:p w14:paraId="1AB404D3" w14:textId="0E7A5EEA" w:rsidR="00481377" w:rsidRPr="00BF0D15" w:rsidRDefault="00010280" w:rsidP="0001028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9.0</w:t>
            </w:r>
            <w:r w:rsidR="00481377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481377" w:rsidRPr="00BF0D15">
              <w:rPr>
                <w:rFonts w:asciiTheme="minorHAnsi" w:hAnsiTheme="minorHAnsi" w:cstheme="minorHAnsi"/>
                <w:sz w:val="22"/>
                <w:szCs w:val="22"/>
              </w:rPr>
              <w:t>am</w:t>
            </w:r>
            <w:r w:rsidR="0048137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48137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9.30</w:t>
            </w:r>
            <w:r w:rsidR="00481377" w:rsidRPr="00BF0D15">
              <w:rPr>
                <w:rFonts w:asciiTheme="minorHAnsi" w:hAnsiTheme="minorHAnsi" w:cstheme="minorHAnsi"/>
                <w:sz w:val="22"/>
                <w:szCs w:val="22"/>
              </w:rPr>
              <w:t>am</w:t>
            </w:r>
          </w:p>
        </w:tc>
        <w:tc>
          <w:tcPr>
            <w:tcW w:w="5103" w:type="dxa"/>
          </w:tcPr>
          <w:p w14:paraId="00242C91" w14:textId="79234F2F" w:rsidR="00481377" w:rsidRDefault="00010280" w:rsidP="003E523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Nicholas Ashton</w:t>
            </w:r>
            <w:r w:rsidR="00EC0A6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(R15)</w:t>
            </w:r>
          </w:p>
          <w:p w14:paraId="40062F75" w14:textId="77777777" w:rsidR="00010280" w:rsidRDefault="00010280" w:rsidP="003E52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University of Utah</w:t>
            </w:r>
          </w:p>
          <w:p w14:paraId="0729DE69" w14:textId="39DC361B" w:rsidR="00427DD9" w:rsidRPr="00010280" w:rsidRDefault="00427DD9" w:rsidP="003E5231">
            <w:pP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427DD9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Targeting Bacterial Biofilms in Translational Research</w:t>
            </w:r>
          </w:p>
        </w:tc>
        <w:tc>
          <w:tcPr>
            <w:tcW w:w="2270" w:type="dxa"/>
          </w:tcPr>
          <w:p w14:paraId="6C4607C2" w14:textId="4E47F3C5" w:rsidR="00481377" w:rsidRPr="00BF0D15" w:rsidRDefault="00184B20" w:rsidP="003E523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QT Von Rm</w:t>
            </w:r>
          </w:p>
        </w:tc>
      </w:tr>
      <w:tr w:rsidR="00481377" w:rsidRPr="00BF0D15" w14:paraId="5496B3B7" w14:textId="77777777" w:rsidTr="00EC5FD7">
        <w:tc>
          <w:tcPr>
            <w:tcW w:w="2127" w:type="dxa"/>
          </w:tcPr>
          <w:p w14:paraId="22906405" w14:textId="43841895" w:rsidR="00481377" w:rsidRDefault="00010280" w:rsidP="003E52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9.30am – 9.40</w:t>
            </w:r>
            <w:r w:rsidR="00481377">
              <w:rPr>
                <w:rFonts w:asciiTheme="minorHAnsi" w:hAnsiTheme="minorHAnsi" w:cstheme="minorHAnsi"/>
                <w:sz w:val="22"/>
                <w:szCs w:val="22"/>
              </w:rPr>
              <w:t>am</w:t>
            </w:r>
          </w:p>
        </w:tc>
        <w:tc>
          <w:tcPr>
            <w:tcW w:w="5103" w:type="dxa"/>
          </w:tcPr>
          <w:p w14:paraId="679C1BF1" w14:textId="02994DB8" w:rsidR="00481377" w:rsidRDefault="00010280" w:rsidP="003E523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Stu Irwin</w:t>
            </w:r>
            <w:r w:rsidR="00EC0A6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(R31)</w:t>
            </w:r>
          </w:p>
          <w:p w14:paraId="3F69F933" w14:textId="77777777" w:rsidR="00010280" w:rsidRDefault="00010280" w:rsidP="003E523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University of Auckland</w:t>
            </w:r>
          </w:p>
          <w:p w14:paraId="1859CA11" w14:textId="4272363D" w:rsidR="00427DD9" w:rsidRPr="00427DD9" w:rsidRDefault="00427DD9" w:rsidP="003E5231">
            <w:pP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427DD9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Limitations of in vivo bioluminescent imaging of S. aureus Xen36 biofilm-based Infection</w:t>
            </w:r>
          </w:p>
        </w:tc>
        <w:tc>
          <w:tcPr>
            <w:tcW w:w="2270" w:type="dxa"/>
          </w:tcPr>
          <w:p w14:paraId="47A9B522" w14:textId="395F9A45" w:rsidR="00481377" w:rsidRPr="00BF0D15" w:rsidRDefault="00184B20" w:rsidP="003E523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QT Von Rm</w:t>
            </w:r>
          </w:p>
        </w:tc>
      </w:tr>
      <w:tr w:rsidR="00010280" w:rsidRPr="00BF0D15" w14:paraId="77D7B5DD" w14:textId="77777777" w:rsidTr="00EC5FD7">
        <w:tc>
          <w:tcPr>
            <w:tcW w:w="2127" w:type="dxa"/>
          </w:tcPr>
          <w:p w14:paraId="14C7F8DA" w14:textId="16891906" w:rsidR="00010280" w:rsidRDefault="00010280" w:rsidP="003E52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9.40am – 10.00am</w:t>
            </w:r>
          </w:p>
        </w:tc>
        <w:tc>
          <w:tcPr>
            <w:tcW w:w="5103" w:type="dxa"/>
          </w:tcPr>
          <w:p w14:paraId="6FB6D60F" w14:textId="55275E17" w:rsidR="00010280" w:rsidRDefault="00010280" w:rsidP="003E523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Ellison Aldrich</w:t>
            </w:r>
            <w:r w:rsidR="00EC0A6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(R16)</w:t>
            </w:r>
          </w:p>
          <w:p w14:paraId="7DEC564C" w14:textId="77777777" w:rsidR="00010280" w:rsidRDefault="00010280" w:rsidP="003E523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Massey University</w:t>
            </w:r>
          </w:p>
          <w:p w14:paraId="56A28727" w14:textId="67B45E8B" w:rsidR="00427DD9" w:rsidRPr="00427DD9" w:rsidRDefault="00427DD9" w:rsidP="003E5231">
            <w:pP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427DD9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The Horse as a Model and Translational Stepping Stone in Orthopaedic Research</w:t>
            </w:r>
          </w:p>
        </w:tc>
        <w:tc>
          <w:tcPr>
            <w:tcW w:w="2270" w:type="dxa"/>
          </w:tcPr>
          <w:p w14:paraId="3427D9B5" w14:textId="23AE0A68" w:rsidR="00010280" w:rsidRPr="00BF0D15" w:rsidRDefault="00184B20" w:rsidP="003E523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QT Von Rm</w:t>
            </w:r>
          </w:p>
        </w:tc>
      </w:tr>
      <w:tr w:rsidR="00481377" w:rsidRPr="00BF0D15" w14:paraId="167B344A" w14:textId="77777777" w:rsidTr="00EC5FD7">
        <w:tc>
          <w:tcPr>
            <w:tcW w:w="2127" w:type="dxa"/>
          </w:tcPr>
          <w:p w14:paraId="34794F92" w14:textId="6AE8DF90" w:rsidR="00481377" w:rsidRPr="00BF0D15" w:rsidRDefault="00481377" w:rsidP="003E523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10.00am - 10.30</w:t>
            </w:r>
            <w:r w:rsidRPr="00BF0D15">
              <w:rPr>
                <w:rFonts w:asciiTheme="minorHAnsi" w:hAnsiTheme="minorHAnsi" w:cstheme="minorHAnsi"/>
                <w:sz w:val="22"/>
                <w:szCs w:val="22"/>
              </w:rPr>
              <w:t>am</w:t>
            </w:r>
          </w:p>
        </w:tc>
        <w:tc>
          <w:tcPr>
            <w:tcW w:w="5103" w:type="dxa"/>
          </w:tcPr>
          <w:p w14:paraId="2CEE5095" w14:textId="77777777" w:rsidR="00481377" w:rsidRPr="00BF0D15" w:rsidRDefault="00481377" w:rsidP="003E523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F0D1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Morning Tea</w:t>
            </w:r>
          </w:p>
        </w:tc>
        <w:tc>
          <w:tcPr>
            <w:tcW w:w="2270" w:type="dxa"/>
          </w:tcPr>
          <w:p w14:paraId="4D9634FA" w14:textId="4D8A65A4" w:rsidR="00481377" w:rsidRPr="00BF0D15" w:rsidRDefault="00184B20" w:rsidP="003E523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Trade Area</w:t>
            </w:r>
          </w:p>
        </w:tc>
      </w:tr>
      <w:tr w:rsidR="00481377" w:rsidRPr="00BF0D15" w14:paraId="4A86B9E3" w14:textId="77777777" w:rsidTr="003E5231">
        <w:tc>
          <w:tcPr>
            <w:tcW w:w="9500" w:type="dxa"/>
            <w:gridSpan w:val="3"/>
          </w:tcPr>
          <w:p w14:paraId="0F91A9B7" w14:textId="77777777" w:rsidR="00481377" w:rsidRDefault="00481377" w:rsidP="003E5231">
            <w:pPr>
              <w:jc w:val="center"/>
              <w:outlineLvl w:val="0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bookmarkStart w:id="0" w:name="_GoBack"/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Biofabrication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</w:t>
            </w:r>
          </w:p>
          <w:bookmarkEnd w:id="0"/>
          <w:p w14:paraId="6228991C" w14:textId="188181B6" w:rsidR="00481377" w:rsidRPr="00CD3336" w:rsidRDefault="00481377" w:rsidP="003E5231">
            <w:pPr>
              <w:jc w:val="center"/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F0D15">
              <w:rPr>
                <w:rFonts w:asciiTheme="minorHAnsi" w:hAnsiTheme="minorHAnsi" w:cstheme="minorHAnsi"/>
                <w:b/>
                <w:sz w:val="22"/>
                <w:szCs w:val="22"/>
              </w:rPr>
              <w:t>Chaired by</w:t>
            </w:r>
            <w:r w:rsidR="00EC5F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Khoon Lim</w:t>
            </w:r>
            <w:r w:rsidR="007905C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(University of Otago)</w:t>
            </w:r>
            <w:r w:rsidRPr="00BF0D15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</w:tr>
      <w:tr w:rsidR="00481377" w:rsidRPr="00BF0D15" w14:paraId="51E5FDB8" w14:textId="77777777" w:rsidTr="00EC5FD7">
        <w:tc>
          <w:tcPr>
            <w:tcW w:w="2127" w:type="dxa"/>
          </w:tcPr>
          <w:p w14:paraId="2D9616D4" w14:textId="77777777" w:rsidR="00481377" w:rsidRPr="00402AD4" w:rsidRDefault="00481377" w:rsidP="003E52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10.3</w:t>
            </w:r>
            <w:r w:rsidRPr="00402AD4">
              <w:rPr>
                <w:rFonts w:asciiTheme="minorHAnsi" w:hAnsiTheme="minorHAnsi" w:cstheme="minorHAnsi"/>
                <w:sz w:val="22"/>
                <w:szCs w:val="22"/>
              </w:rPr>
              <w:t>0am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- 11.00</w:t>
            </w:r>
            <w:r w:rsidRPr="00402AD4">
              <w:rPr>
                <w:rFonts w:asciiTheme="minorHAnsi" w:hAnsiTheme="minorHAnsi" w:cstheme="minorHAnsi"/>
                <w:sz w:val="22"/>
                <w:szCs w:val="22"/>
              </w:rPr>
              <w:t>am</w:t>
            </w:r>
          </w:p>
        </w:tc>
        <w:tc>
          <w:tcPr>
            <w:tcW w:w="5103" w:type="dxa"/>
          </w:tcPr>
          <w:p w14:paraId="71F682ED" w14:textId="4AC92CB7" w:rsidR="00481377" w:rsidRPr="00BF0D15" w:rsidRDefault="00481377" w:rsidP="003E523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Elena </w:t>
            </w:r>
            <w:r w:rsidRPr="00996524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De-Juan-Pardo</w:t>
            </w:r>
            <w:r w:rsidR="000B5669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(</w:t>
            </w:r>
            <w:r w:rsidR="00EC0A65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R17</w:t>
            </w:r>
            <w:r w:rsidRPr="00BF0D15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)</w:t>
            </w:r>
          </w:p>
          <w:p w14:paraId="33DF1759" w14:textId="77777777" w:rsidR="00481377" w:rsidRPr="00B24D95" w:rsidRDefault="00481377" w:rsidP="003E523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24D95">
              <w:rPr>
                <w:rFonts w:asciiTheme="minorHAnsi" w:hAnsiTheme="minorHAnsi" w:cstheme="minorHAnsi"/>
                <w:bCs/>
                <w:sz w:val="22"/>
                <w:szCs w:val="22"/>
              </w:rPr>
              <w:t>University of Western Australia</w:t>
            </w:r>
          </w:p>
          <w:p w14:paraId="1909BBFB" w14:textId="5545CAFD" w:rsidR="00427DD9" w:rsidRPr="00BF0D15" w:rsidRDefault="00427DD9" w:rsidP="003E5231">
            <w:pP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427DD9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Melt </w:t>
            </w:r>
            <w:proofErr w:type="spellStart"/>
            <w:r w:rsidRPr="00427DD9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electrowriting</w:t>
            </w:r>
            <w:proofErr w:type="spellEnd"/>
            <w:r w:rsidRPr="00427DD9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: An emerging additive biomanufacturing technique for soft tissue engineering</w:t>
            </w:r>
          </w:p>
        </w:tc>
        <w:tc>
          <w:tcPr>
            <w:tcW w:w="2270" w:type="dxa"/>
          </w:tcPr>
          <w:p w14:paraId="257D45A8" w14:textId="66D1FA3E" w:rsidR="00481377" w:rsidRPr="00BF0D15" w:rsidRDefault="00184B20" w:rsidP="003E523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QT Von Rm</w:t>
            </w:r>
          </w:p>
        </w:tc>
      </w:tr>
      <w:tr w:rsidR="00481377" w:rsidRPr="00BF0D15" w14:paraId="5AE2E8FA" w14:textId="77777777" w:rsidTr="00EC5FD7">
        <w:tc>
          <w:tcPr>
            <w:tcW w:w="2127" w:type="dxa"/>
          </w:tcPr>
          <w:p w14:paraId="7F4364D1" w14:textId="77777777" w:rsidR="00481377" w:rsidRDefault="00481377" w:rsidP="003E52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11.00</w:t>
            </w:r>
            <w:r w:rsidRPr="00402AD4">
              <w:rPr>
                <w:rFonts w:asciiTheme="minorHAnsi" w:hAnsiTheme="minorHAnsi" w:cstheme="minorHAnsi"/>
                <w:sz w:val="22"/>
                <w:szCs w:val="22"/>
              </w:rPr>
              <w:t>am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- 11.30am</w:t>
            </w:r>
          </w:p>
        </w:tc>
        <w:tc>
          <w:tcPr>
            <w:tcW w:w="5103" w:type="dxa"/>
          </w:tcPr>
          <w:p w14:paraId="73932D91" w14:textId="2197E9F9" w:rsidR="006A758C" w:rsidRDefault="006A758C" w:rsidP="006A758C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Tim Woodfield</w:t>
            </w:r>
            <w:r w:rsidR="00EC0A65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(R18)</w:t>
            </w:r>
          </w:p>
          <w:p w14:paraId="70481BE5" w14:textId="77777777" w:rsidR="006A758C" w:rsidRDefault="006A758C" w:rsidP="006A75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F0D15">
              <w:rPr>
                <w:rFonts w:asciiTheme="minorHAnsi" w:hAnsiTheme="minorHAnsi" w:cstheme="minorHAnsi"/>
                <w:sz w:val="22"/>
                <w:szCs w:val="22"/>
              </w:rPr>
              <w:t xml:space="preserve">University of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Otago</w:t>
            </w:r>
          </w:p>
          <w:p w14:paraId="577F921F" w14:textId="196302BA" w:rsidR="00CD448E" w:rsidRPr="00BF0D15" w:rsidRDefault="006A758C" w:rsidP="006A758C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proofErr w:type="spellStart"/>
            <w:r w:rsidRPr="0015535A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Biofabrication</w:t>
            </w:r>
            <w:proofErr w:type="spellEnd"/>
            <w:r w:rsidRPr="0015535A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 xml:space="preserve"> of the Musculoskeletal Tissue Niche: Tissue Spheroid and </w:t>
            </w:r>
            <w:proofErr w:type="spellStart"/>
            <w:r w:rsidRPr="0015535A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Bioink</w:t>
            </w:r>
            <w:proofErr w:type="spellEnd"/>
            <w:r w:rsidRPr="0015535A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 xml:space="preserve"> Platforms</w:t>
            </w:r>
          </w:p>
        </w:tc>
        <w:tc>
          <w:tcPr>
            <w:tcW w:w="2270" w:type="dxa"/>
          </w:tcPr>
          <w:p w14:paraId="54159430" w14:textId="2079FAC9" w:rsidR="00481377" w:rsidRPr="00BF0D15" w:rsidRDefault="00184B20" w:rsidP="003E523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QT Von Rm</w:t>
            </w:r>
          </w:p>
        </w:tc>
      </w:tr>
      <w:tr w:rsidR="00EC5FD7" w:rsidRPr="00BF0D15" w14:paraId="2AC5A84E" w14:textId="77777777" w:rsidTr="00EC5FD7">
        <w:tc>
          <w:tcPr>
            <w:tcW w:w="2127" w:type="dxa"/>
          </w:tcPr>
          <w:p w14:paraId="4E109C1B" w14:textId="38BE5F7C" w:rsidR="00EC5FD7" w:rsidRDefault="007D1DCB" w:rsidP="00EC5F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11.30am - 11.45</w:t>
            </w:r>
            <w:r w:rsidR="00EC5FD7">
              <w:rPr>
                <w:rFonts w:asciiTheme="minorHAnsi" w:hAnsiTheme="minorHAnsi" w:cstheme="minorHAnsi"/>
                <w:sz w:val="22"/>
                <w:szCs w:val="22"/>
              </w:rPr>
              <w:t>am</w:t>
            </w:r>
          </w:p>
        </w:tc>
        <w:tc>
          <w:tcPr>
            <w:tcW w:w="5103" w:type="dxa"/>
          </w:tcPr>
          <w:p w14:paraId="2CD8F2EC" w14:textId="762614BB" w:rsidR="00EC5FD7" w:rsidRDefault="007D1DCB" w:rsidP="00EC5F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Bram Soliman</w:t>
            </w:r>
            <w:r w:rsidR="00EC0A6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(R32)</w:t>
            </w:r>
          </w:p>
          <w:p w14:paraId="798B7E1E" w14:textId="77777777" w:rsidR="00E86DA1" w:rsidRDefault="00B24D95" w:rsidP="00EC5F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F0D15">
              <w:rPr>
                <w:rFonts w:asciiTheme="minorHAnsi" w:hAnsiTheme="minorHAnsi" w:cstheme="minorHAnsi"/>
                <w:sz w:val="22"/>
                <w:szCs w:val="22"/>
              </w:rPr>
              <w:t xml:space="preserve">University of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Otago</w:t>
            </w:r>
          </w:p>
          <w:p w14:paraId="6E41971D" w14:textId="74D4D392" w:rsidR="00B24D95" w:rsidRPr="00B24D95" w:rsidRDefault="00B24D95" w:rsidP="00EC5FD7">
            <w:pPr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  <w:r w:rsidRPr="00B24D95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 xml:space="preserve">Two-step ruthenium-catalysed bioprinting of low-viscous cell-instructive </w:t>
            </w:r>
            <w:proofErr w:type="spellStart"/>
            <w:r w:rsidRPr="00B24D95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bioinks</w:t>
            </w:r>
            <w:proofErr w:type="spellEnd"/>
            <w:r w:rsidRPr="00B24D95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 xml:space="preserve"> as a platform for tissue-specific </w:t>
            </w:r>
            <w:proofErr w:type="spellStart"/>
            <w:r w:rsidRPr="00B24D95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bioink</w:t>
            </w:r>
            <w:proofErr w:type="spellEnd"/>
            <w:r w:rsidRPr="00B24D95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 xml:space="preserve"> development</w:t>
            </w:r>
          </w:p>
        </w:tc>
        <w:tc>
          <w:tcPr>
            <w:tcW w:w="2270" w:type="dxa"/>
          </w:tcPr>
          <w:p w14:paraId="654F3589" w14:textId="0296B7D5" w:rsidR="00EC5FD7" w:rsidRPr="00BF0D15" w:rsidRDefault="00184B20" w:rsidP="00EC5FD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QT Von Rm</w:t>
            </w:r>
          </w:p>
        </w:tc>
      </w:tr>
      <w:tr w:rsidR="00EC5FD7" w:rsidRPr="00BF0D15" w14:paraId="495DA40C" w14:textId="77777777" w:rsidTr="00EC5FD7">
        <w:tc>
          <w:tcPr>
            <w:tcW w:w="2127" w:type="dxa"/>
          </w:tcPr>
          <w:p w14:paraId="7BD68283" w14:textId="617BBF9E" w:rsidR="00EC5FD7" w:rsidRDefault="00EC5FD7" w:rsidP="002D60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11.45am - 12.00</w:t>
            </w:r>
            <w:r w:rsidR="002D609A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</w:p>
        </w:tc>
        <w:tc>
          <w:tcPr>
            <w:tcW w:w="5103" w:type="dxa"/>
          </w:tcPr>
          <w:p w14:paraId="09367643" w14:textId="4640AE85" w:rsidR="00EC5FD7" w:rsidRDefault="007D1DCB" w:rsidP="00EC5F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Cesar Alcala</w:t>
            </w:r>
            <w:r w:rsidR="00EC0A6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(R33)</w:t>
            </w:r>
          </w:p>
          <w:p w14:paraId="69E09D19" w14:textId="77777777" w:rsidR="00E86DA1" w:rsidRDefault="00E86DA1" w:rsidP="00EC5F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F0D15">
              <w:rPr>
                <w:rFonts w:asciiTheme="minorHAnsi" w:hAnsiTheme="minorHAnsi" w:cstheme="minorHAnsi"/>
                <w:sz w:val="22"/>
                <w:szCs w:val="22"/>
              </w:rPr>
              <w:t xml:space="preserve">University of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Otago</w:t>
            </w:r>
          </w:p>
          <w:p w14:paraId="6F59D50C" w14:textId="4FD444AC" w:rsidR="00B24D95" w:rsidRPr="00B24D95" w:rsidRDefault="00B24D95" w:rsidP="00EC5FD7">
            <w:pPr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  <w:r w:rsidRPr="00B24D95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 xml:space="preserve">High fidelity bioprinting of nanocomposite </w:t>
            </w:r>
            <w:proofErr w:type="spellStart"/>
            <w:r w:rsidRPr="00B24D95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bioinks</w:t>
            </w:r>
            <w:proofErr w:type="spellEnd"/>
            <w:r w:rsidRPr="00B24D95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 xml:space="preserve"> supporting osteogenic and angiogenic tissue formation</w:t>
            </w:r>
          </w:p>
        </w:tc>
        <w:tc>
          <w:tcPr>
            <w:tcW w:w="2270" w:type="dxa"/>
          </w:tcPr>
          <w:p w14:paraId="644F1821" w14:textId="6B170C71" w:rsidR="00EC5FD7" w:rsidRPr="00BF0D15" w:rsidRDefault="00184B20" w:rsidP="00EC5FD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QT Von Rm</w:t>
            </w:r>
          </w:p>
        </w:tc>
      </w:tr>
      <w:tr w:rsidR="00EC5FD7" w:rsidRPr="00BF0D15" w14:paraId="0C60FB73" w14:textId="77777777" w:rsidTr="00EC5FD7">
        <w:tc>
          <w:tcPr>
            <w:tcW w:w="2127" w:type="dxa"/>
          </w:tcPr>
          <w:p w14:paraId="286B3614" w14:textId="714B953D" w:rsidR="00EC5FD7" w:rsidRDefault="00EC5FD7" w:rsidP="002D60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12.00</w:t>
            </w:r>
            <w:r w:rsidR="002D609A">
              <w:rPr>
                <w:rFonts w:asciiTheme="minorHAnsi" w:hAnsiTheme="minorHAnsi" w:cstheme="minorHAnsi"/>
                <w:sz w:val="22"/>
                <w:szCs w:val="22"/>
              </w:rPr>
              <w:t>pm - 12.10p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</w:p>
        </w:tc>
        <w:tc>
          <w:tcPr>
            <w:tcW w:w="5103" w:type="dxa"/>
          </w:tcPr>
          <w:p w14:paraId="4ADAFA6C" w14:textId="29DC97E0" w:rsidR="00EC5FD7" w:rsidRDefault="007D1DCB" w:rsidP="00EC5F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Emily </w:t>
            </w:r>
            <w:r w:rsidR="00E86DA1">
              <w:rPr>
                <w:rFonts w:asciiTheme="minorHAnsi" w:hAnsiTheme="minorHAnsi" w:cstheme="minorHAnsi"/>
                <w:b/>
                <w:sz w:val="22"/>
                <w:szCs w:val="22"/>
              </w:rPr>
              <w:t>Lam Po Tang</w:t>
            </w:r>
            <w:r w:rsidR="00EC0A6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(R34)</w:t>
            </w:r>
          </w:p>
          <w:p w14:paraId="51DBDB8D" w14:textId="77777777" w:rsidR="00E86DA1" w:rsidRDefault="00E86DA1" w:rsidP="00EC5F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6DA1">
              <w:rPr>
                <w:rFonts w:asciiTheme="minorHAnsi" w:hAnsiTheme="minorHAnsi" w:cstheme="minorHAnsi"/>
                <w:sz w:val="22"/>
                <w:szCs w:val="22"/>
              </w:rPr>
              <w:t>University of Auckland</w:t>
            </w:r>
          </w:p>
          <w:p w14:paraId="34066F50" w14:textId="79243577" w:rsidR="00B24D95" w:rsidRPr="00B24D95" w:rsidRDefault="00B24D95" w:rsidP="00EC5FD7">
            <w:pPr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  <w:r w:rsidRPr="00B24D95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 xml:space="preserve">The effects of different buffers on the </w:t>
            </w:r>
            <w:proofErr w:type="spellStart"/>
            <w:r w:rsidRPr="00B24D95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physico</w:t>
            </w:r>
            <w:proofErr w:type="spellEnd"/>
            <w:r w:rsidRPr="00B24D95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 xml:space="preserve">-mechanical properties of </w:t>
            </w:r>
            <w:proofErr w:type="spellStart"/>
            <w:r w:rsidRPr="00B24D95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gelatin-methacryloyl</w:t>
            </w:r>
            <w:proofErr w:type="spellEnd"/>
            <w:r w:rsidRPr="00B24D95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 xml:space="preserve"> (</w:t>
            </w:r>
            <w:proofErr w:type="spellStart"/>
            <w:r w:rsidRPr="00B24D95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GelMA</w:t>
            </w:r>
            <w:proofErr w:type="spellEnd"/>
            <w:r w:rsidRPr="00B24D95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) hydrogels</w:t>
            </w:r>
          </w:p>
        </w:tc>
        <w:tc>
          <w:tcPr>
            <w:tcW w:w="2270" w:type="dxa"/>
          </w:tcPr>
          <w:p w14:paraId="75E925ED" w14:textId="6E452F61" w:rsidR="00EC5FD7" w:rsidRPr="00BF0D15" w:rsidRDefault="00184B20" w:rsidP="00EC5FD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QT Von Rm</w:t>
            </w:r>
          </w:p>
        </w:tc>
      </w:tr>
      <w:tr w:rsidR="00EC5FD7" w:rsidRPr="00BF0D15" w14:paraId="691FDA18" w14:textId="77777777" w:rsidTr="00EC5FD7">
        <w:tc>
          <w:tcPr>
            <w:tcW w:w="2127" w:type="dxa"/>
          </w:tcPr>
          <w:p w14:paraId="7F9B121C" w14:textId="09F9E638" w:rsidR="00EC5FD7" w:rsidRDefault="00EC5FD7" w:rsidP="002D60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12.1</w:t>
            </w:r>
            <w:r w:rsidR="002D609A">
              <w:rPr>
                <w:rFonts w:asciiTheme="minorHAnsi" w:hAnsiTheme="minorHAnsi" w:cstheme="minorHAnsi"/>
                <w:sz w:val="22"/>
                <w:szCs w:val="22"/>
              </w:rPr>
              <w:t>0p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 – 12.</w:t>
            </w:r>
            <w:r w:rsidR="002D609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2D609A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</w:p>
        </w:tc>
        <w:tc>
          <w:tcPr>
            <w:tcW w:w="5103" w:type="dxa"/>
          </w:tcPr>
          <w:p w14:paraId="4D211550" w14:textId="785068A0" w:rsidR="00EC5FD7" w:rsidRDefault="00E86DA1" w:rsidP="00EC5F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Minami Yoshida</w:t>
            </w:r>
            <w:r w:rsidR="00EC0A6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(R35)</w:t>
            </w:r>
          </w:p>
          <w:p w14:paraId="6BC57A58" w14:textId="77777777" w:rsidR="00E86DA1" w:rsidRDefault="00E86DA1" w:rsidP="00EC5F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F0D15">
              <w:rPr>
                <w:rFonts w:asciiTheme="minorHAnsi" w:hAnsiTheme="minorHAnsi" w:cstheme="minorHAnsi"/>
                <w:sz w:val="22"/>
                <w:szCs w:val="22"/>
              </w:rPr>
              <w:t xml:space="preserve">University of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Otago</w:t>
            </w:r>
          </w:p>
          <w:p w14:paraId="7B12CA3C" w14:textId="06910AAC" w:rsidR="00B24D95" w:rsidRPr="00B24D95" w:rsidRDefault="00B24D95" w:rsidP="00EC5FD7">
            <w:pPr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  <w:r w:rsidRPr="00B24D95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Development and in vitro biocompatibility of 3D printed scaffolds for intervertebral disc tissue engineering</w:t>
            </w:r>
          </w:p>
        </w:tc>
        <w:tc>
          <w:tcPr>
            <w:tcW w:w="2270" w:type="dxa"/>
          </w:tcPr>
          <w:p w14:paraId="1AE548A0" w14:textId="6F379565" w:rsidR="00EC5FD7" w:rsidRPr="00BF0D15" w:rsidRDefault="00184B20" w:rsidP="00EC5FD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QT Von Rm</w:t>
            </w:r>
          </w:p>
        </w:tc>
      </w:tr>
      <w:tr w:rsidR="00EC5FD7" w:rsidRPr="00BF0D15" w14:paraId="40352190" w14:textId="77777777" w:rsidTr="00EC5FD7">
        <w:tc>
          <w:tcPr>
            <w:tcW w:w="2127" w:type="dxa"/>
          </w:tcPr>
          <w:p w14:paraId="05FEBEDD" w14:textId="1B46AF8F" w:rsidR="00EC5FD7" w:rsidRDefault="00EC5FD7" w:rsidP="00FB48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12.30</w:t>
            </w:r>
            <w:r w:rsidR="00FB484E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 – 1.30pm</w:t>
            </w:r>
          </w:p>
        </w:tc>
        <w:tc>
          <w:tcPr>
            <w:tcW w:w="5103" w:type="dxa"/>
          </w:tcPr>
          <w:p w14:paraId="18ECC63B" w14:textId="77777777" w:rsidR="00EC5FD7" w:rsidRPr="00BF0D15" w:rsidRDefault="00EC5FD7" w:rsidP="00EC5FD7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Lunch</w:t>
            </w:r>
          </w:p>
        </w:tc>
        <w:tc>
          <w:tcPr>
            <w:tcW w:w="2270" w:type="dxa"/>
          </w:tcPr>
          <w:p w14:paraId="4E7D83C6" w14:textId="516A31D3" w:rsidR="00EC5FD7" w:rsidRPr="00BF0D15" w:rsidRDefault="00184B20" w:rsidP="00EC5FD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Trade Area</w:t>
            </w:r>
          </w:p>
        </w:tc>
      </w:tr>
      <w:tr w:rsidR="00EC5FD7" w:rsidRPr="00BF0D15" w14:paraId="147AD204" w14:textId="77777777" w:rsidTr="003E5231">
        <w:tc>
          <w:tcPr>
            <w:tcW w:w="9500" w:type="dxa"/>
            <w:gridSpan w:val="3"/>
          </w:tcPr>
          <w:p w14:paraId="57B5898B" w14:textId="1B059DB9" w:rsidR="00EC5FD7" w:rsidRPr="007905C7" w:rsidRDefault="00AF4759" w:rsidP="00EC5FD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7905C7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Stem Cells</w:t>
            </w:r>
          </w:p>
          <w:p w14:paraId="6A6A8B9C" w14:textId="537C8B9F" w:rsidR="00EC5FD7" w:rsidRPr="00BF0D15" w:rsidRDefault="00EC5FD7" w:rsidP="00EC5FD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F0D15">
              <w:rPr>
                <w:rFonts w:asciiTheme="minorHAnsi" w:hAnsiTheme="minorHAnsi" w:cstheme="minorHAnsi"/>
                <w:b/>
                <w:sz w:val="22"/>
                <w:szCs w:val="22"/>
              </w:rPr>
              <w:t>Chaired by</w:t>
            </w:r>
            <w:r w:rsidR="00BE1EF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Billy Sheppard</w:t>
            </w:r>
            <w:r w:rsidR="007905C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(University of Auckland)</w:t>
            </w:r>
            <w:r w:rsidRPr="00BF0D15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</w:tr>
      <w:tr w:rsidR="00AF4759" w:rsidRPr="00BF0D15" w14:paraId="47DF5DB0" w14:textId="77777777" w:rsidTr="003E5231">
        <w:tc>
          <w:tcPr>
            <w:tcW w:w="2127" w:type="dxa"/>
          </w:tcPr>
          <w:p w14:paraId="46D79DF9" w14:textId="77777777" w:rsidR="00AF4759" w:rsidRDefault="00AF4759" w:rsidP="00AF47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1.30pm - 2.00pm</w:t>
            </w:r>
          </w:p>
        </w:tc>
        <w:tc>
          <w:tcPr>
            <w:tcW w:w="5103" w:type="dxa"/>
          </w:tcPr>
          <w:p w14:paraId="248005FF" w14:textId="42F4D2F1" w:rsidR="00AF4759" w:rsidRPr="00BF0D15" w:rsidRDefault="00AF4759" w:rsidP="00AF475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D236E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Ed</w:t>
            </w:r>
            <w:r w:rsidR="007905C7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Stanley (</w:t>
            </w:r>
            <w:r w:rsidR="00EC0A65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R19</w:t>
            </w:r>
            <w:r w:rsidRPr="00DD236E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)</w:t>
            </w:r>
          </w:p>
          <w:p w14:paraId="18872596" w14:textId="77777777" w:rsidR="00AF4759" w:rsidRDefault="00AF4759" w:rsidP="00AF475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53B81">
              <w:rPr>
                <w:rFonts w:asciiTheme="minorHAnsi" w:hAnsiTheme="minorHAnsi" w:cstheme="minorHAnsi"/>
                <w:bCs/>
                <w:sz w:val="22"/>
                <w:szCs w:val="22"/>
              </w:rPr>
              <w:t>Murdoch Children's Research Institute</w:t>
            </w:r>
          </w:p>
          <w:p w14:paraId="5EF4A576" w14:textId="2FE5862D" w:rsidR="00215657" w:rsidRPr="00215657" w:rsidRDefault="00215657" w:rsidP="00AF4759">
            <w:pPr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  <w:r w:rsidRPr="00215657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Investigating the Immunology of Type 1 Diabetes using Pluripotent Stem Cells</w:t>
            </w:r>
          </w:p>
        </w:tc>
        <w:tc>
          <w:tcPr>
            <w:tcW w:w="2270" w:type="dxa"/>
          </w:tcPr>
          <w:p w14:paraId="6A7C914E" w14:textId="426B38F4" w:rsidR="00AF4759" w:rsidRPr="00BF0D15" w:rsidRDefault="00184B20" w:rsidP="00AF475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QT Von Rm</w:t>
            </w:r>
          </w:p>
        </w:tc>
      </w:tr>
      <w:tr w:rsidR="00AF4759" w:rsidRPr="00BF0D15" w14:paraId="1E6F6B94" w14:textId="77777777" w:rsidTr="003E5231">
        <w:tc>
          <w:tcPr>
            <w:tcW w:w="2127" w:type="dxa"/>
          </w:tcPr>
          <w:p w14:paraId="5F1A088B" w14:textId="77777777" w:rsidR="00AF4759" w:rsidRDefault="00AF4759" w:rsidP="00AF47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2.00pm - 2.30pm</w:t>
            </w:r>
          </w:p>
        </w:tc>
        <w:tc>
          <w:tcPr>
            <w:tcW w:w="5103" w:type="dxa"/>
          </w:tcPr>
          <w:p w14:paraId="7461239B" w14:textId="42B04EAC" w:rsidR="00AF4759" w:rsidRDefault="00AF4759" w:rsidP="00AF4759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AF4759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Brya Matthews</w:t>
            </w:r>
            <w:r w:rsidR="00EC0A65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(R20)</w:t>
            </w:r>
          </w:p>
          <w:p w14:paraId="012B155F" w14:textId="77777777" w:rsidR="00AF4759" w:rsidRDefault="00AF4759" w:rsidP="00AF4759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F475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University of Auckland</w:t>
            </w:r>
          </w:p>
          <w:p w14:paraId="55F47FB3" w14:textId="7719349E" w:rsidR="00921EA2" w:rsidRPr="00921EA2" w:rsidRDefault="00921EA2" w:rsidP="00AF4759">
            <w:pPr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  <w:r w:rsidRPr="00921EA2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Identification and tracking of periosteal progenitors during fracture healing</w:t>
            </w:r>
          </w:p>
        </w:tc>
        <w:tc>
          <w:tcPr>
            <w:tcW w:w="2270" w:type="dxa"/>
          </w:tcPr>
          <w:p w14:paraId="1FD3E11A" w14:textId="2674CCD2" w:rsidR="00AF4759" w:rsidRPr="00BF0D15" w:rsidRDefault="00184B20" w:rsidP="00AF475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QT Von Rm</w:t>
            </w:r>
          </w:p>
        </w:tc>
      </w:tr>
      <w:tr w:rsidR="00AF4759" w:rsidRPr="00BF0D15" w14:paraId="5B615873" w14:textId="77777777" w:rsidTr="003E5231">
        <w:tc>
          <w:tcPr>
            <w:tcW w:w="2127" w:type="dxa"/>
          </w:tcPr>
          <w:p w14:paraId="337ECB08" w14:textId="2ACED3DA" w:rsidR="00AF4759" w:rsidRDefault="00AF4759" w:rsidP="007D1D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2.30pm </w:t>
            </w:r>
            <w:r w:rsidR="007D1DC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D1DCB">
              <w:rPr>
                <w:rFonts w:asciiTheme="minorHAnsi" w:hAnsiTheme="minorHAnsi" w:cstheme="minorHAnsi"/>
                <w:sz w:val="22"/>
                <w:szCs w:val="22"/>
              </w:rPr>
              <w:t>3.00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pm</w:t>
            </w:r>
          </w:p>
        </w:tc>
        <w:tc>
          <w:tcPr>
            <w:tcW w:w="5103" w:type="dxa"/>
          </w:tcPr>
          <w:p w14:paraId="3785EA20" w14:textId="62B5CEB8" w:rsidR="007D1DCB" w:rsidRDefault="007D1DCB" w:rsidP="007D1DCB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Dawn Coates</w:t>
            </w:r>
            <w:r w:rsidR="00EC0A65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(R21)</w:t>
            </w:r>
          </w:p>
          <w:p w14:paraId="519AC68E" w14:textId="77777777" w:rsidR="00AF4759" w:rsidRDefault="007D1DCB" w:rsidP="007D1D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F0D15">
              <w:rPr>
                <w:rFonts w:asciiTheme="minorHAnsi" w:hAnsiTheme="minorHAnsi" w:cstheme="minorHAnsi"/>
                <w:sz w:val="22"/>
                <w:szCs w:val="22"/>
              </w:rPr>
              <w:t xml:space="preserve">University of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Otago</w:t>
            </w:r>
          </w:p>
          <w:p w14:paraId="0424D3D0" w14:textId="285C0C60" w:rsidR="00921EA2" w:rsidRPr="00921EA2" w:rsidRDefault="00921EA2" w:rsidP="007D1DCB">
            <w:pPr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  <w:r w:rsidRPr="00921EA2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Stem cells for regenerative medicine in dentistry</w:t>
            </w:r>
          </w:p>
        </w:tc>
        <w:tc>
          <w:tcPr>
            <w:tcW w:w="2270" w:type="dxa"/>
          </w:tcPr>
          <w:p w14:paraId="13DE8A03" w14:textId="69E26882" w:rsidR="00AF4759" w:rsidRPr="00BF0D15" w:rsidRDefault="00184B20" w:rsidP="00AF475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QT Von Rm</w:t>
            </w:r>
          </w:p>
        </w:tc>
      </w:tr>
      <w:tr w:rsidR="00AF4759" w:rsidRPr="00BF0D15" w14:paraId="0953E69D" w14:textId="77777777" w:rsidTr="003E5231">
        <w:tc>
          <w:tcPr>
            <w:tcW w:w="2127" w:type="dxa"/>
          </w:tcPr>
          <w:p w14:paraId="3AB5BE0D" w14:textId="12EBE588" w:rsidR="00AF4759" w:rsidRDefault="00AF4759" w:rsidP="00AF47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3.00pm - 3.15pm</w:t>
            </w:r>
          </w:p>
        </w:tc>
        <w:tc>
          <w:tcPr>
            <w:tcW w:w="5103" w:type="dxa"/>
          </w:tcPr>
          <w:p w14:paraId="6F7DD7B8" w14:textId="3CD81839" w:rsidR="00AF4759" w:rsidRDefault="007D1DCB" w:rsidP="00AF475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Sarah Meidinger</w:t>
            </w:r>
            <w:r w:rsidR="00EC0A6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(R36)</w:t>
            </w:r>
          </w:p>
          <w:p w14:paraId="15FA0E78" w14:textId="77777777" w:rsidR="007D1DCB" w:rsidRDefault="007D1DCB" w:rsidP="00AF47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University of Auckland</w:t>
            </w:r>
          </w:p>
          <w:p w14:paraId="6948D794" w14:textId="6DD44782" w:rsidR="00921EA2" w:rsidRPr="00921EA2" w:rsidRDefault="00921EA2" w:rsidP="00AF4759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21EA2">
              <w:rPr>
                <w:rFonts w:asciiTheme="minorHAnsi" w:hAnsiTheme="minorHAnsi" w:cstheme="minorHAnsi"/>
                <w:i/>
                <w:sz w:val="22"/>
                <w:szCs w:val="22"/>
              </w:rPr>
              <w:t>Developing CRISPR/Cas9 gene-editing methods to generate patient-specific, gene-edited skin substitutes for patients with Epidermolysis bullosa</w:t>
            </w:r>
          </w:p>
        </w:tc>
        <w:tc>
          <w:tcPr>
            <w:tcW w:w="2270" w:type="dxa"/>
          </w:tcPr>
          <w:p w14:paraId="2A834752" w14:textId="2DD0235C" w:rsidR="00AF4759" w:rsidRPr="00BF0D15" w:rsidRDefault="00184B20" w:rsidP="00AF475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QT Von Rm</w:t>
            </w:r>
          </w:p>
        </w:tc>
      </w:tr>
      <w:tr w:rsidR="00AF4759" w:rsidRPr="00BF0D15" w14:paraId="7FF4077B" w14:textId="77777777" w:rsidTr="003E5231">
        <w:tc>
          <w:tcPr>
            <w:tcW w:w="2127" w:type="dxa"/>
          </w:tcPr>
          <w:p w14:paraId="408B18EE" w14:textId="5B2F2C55" w:rsidR="00AF4759" w:rsidRDefault="00AF4759" w:rsidP="002D60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3.15pm - 3.</w:t>
            </w:r>
            <w:r w:rsidR="002D609A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pm</w:t>
            </w:r>
          </w:p>
        </w:tc>
        <w:tc>
          <w:tcPr>
            <w:tcW w:w="5103" w:type="dxa"/>
          </w:tcPr>
          <w:p w14:paraId="3D803E1D" w14:textId="49696A21" w:rsidR="00AF4759" w:rsidRDefault="007D1DCB" w:rsidP="00AF475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Zhen Dong</w:t>
            </w:r>
            <w:r w:rsidR="00EC0A6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(R37)</w:t>
            </w:r>
          </w:p>
          <w:p w14:paraId="5B8F1156" w14:textId="77777777" w:rsidR="007D1DCB" w:rsidRDefault="007D1DCB" w:rsidP="00AF47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University of Otago</w:t>
            </w:r>
          </w:p>
          <w:p w14:paraId="767A596A" w14:textId="4CCE0369" w:rsidR="00B52C07" w:rsidRPr="00B52C07" w:rsidRDefault="00B52C07" w:rsidP="00AF4759">
            <w:pPr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  <w:r w:rsidRPr="00B52C07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Identification of stem cell biomarkers using deer antler as a model of mammalian organ regeneration</w:t>
            </w:r>
          </w:p>
        </w:tc>
        <w:tc>
          <w:tcPr>
            <w:tcW w:w="2270" w:type="dxa"/>
          </w:tcPr>
          <w:p w14:paraId="4EC53E4E" w14:textId="24E95BFC" w:rsidR="00AF4759" w:rsidRPr="00BF0D15" w:rsidRDefault="00184B20" w:rsidP="00AF475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QT Von Rm</w:t>
            </w:r>
          </w:p>
        </w:tc>
      </w:tr>
      <w:tr w:rsidR="00AF4759" w:rsidRPr="00BF0D15" w14:paraId="78E2DB90" w14:textId="77777777" w:rsidTr="003E5231">
        <w:tc>
          <w:tcPr>
            <w:tcW w:w="2127" w:type="dxa"/>
          </w:tcPr>
          <w:p w14:paraId="4FCFEF05" w14:textId="7BDBBA3E" w:rsidR="00AF4759" w:rsidRDefault="00AF4759" w:rsidP="00AF47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3.30pm - 4.00pm</w:t>
            </w:r>
          </w:p>
        </w:tc>
        <w:tc>
          <w:tcPr>
            <w:tcW w:w="5103" w:type="dxa"/>
          </w:tcPr>
          <w:p w14:paraId="77117E09" w14:textId="77777777" w:rsidR="00AF4759" w:rsidRPr="00BF0D15" w:rsidRDefault="00AF4759" w:rsidP="00AF4759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Afternoon Tea</w:t>
            </w:r>
          </w:p>
        </w:tc>
        <w:tc>
          <w:tcPr>
            <w:tcW w:w="2270" w:type="dxa"/>
          </w:tcPr>
          <w:p w14:paraId="751D1CB2" w14:textId="613A5E77" w:rsidR="00AF4759" w:rsidRPr="00BF0D15" w:rsidRDefault="00A204C9" w:rsidP="00AF475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Level 5 Lobby</w:t>
            </w:r>
          </w:p>
        </w:tc>
      </w:tr>
      <w:tr w:rsidR="00AF4759" w:rsidRPr="00BF0D15" w14:paraId="780778FE" w14:textId="77777777" w:rsidTr="003E5231">
        <w:tc>
          <w:tcPr>
            <w:tcW w:w="9500" w:type="dxa"/>
            <w:gridSpan w:val="3"/>
          </w:tcPr>
          <w:p w14:paraId="19A43185" w14:textId="40AF2AB1" w:rsidR="00AF4759" w:rsidRDefault="00AF4759" w:rsidP="00AF475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C5FD7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Skin and Wound Healing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5F987D30" w14:textId="4B0C76F5" w:rsidR="00AF4759" w:rsidRPr="00BF0D15" w:rsidRDefault="00AF4759" w:rsidP="00AF475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F0D15">
              <w:rPr>
                <w:rFonts w:asciiTheme="minorHAnsi" w:hAnsiTheme="minorHAnsi" w:cstheme="minorHAnsi"/>
                <w:b/>
                <w:sz w:val="22"/>
                <w:szCs w:val="22"/>
              </w:rPr>
              <w:t>Chaired by.</w:t>
            </w:r>
          </w:p>
        </w:tc>
      </w:tr>
      <w:tr w:rsidR="00AF4759" w:rsidRPr="00BF0D15" w14:paraId="595F861E" w14:textId="77777777" w:rsidTr="003E5231">
        <w:tc>
          <w:tcPr>
            <w:tcW w:w="2127" w:type="dxa"/>
          </w:tcPr>
          <w:p w14:paraId="51B9B151" w14:textId="77777777" w:rsidR="00AF4759" w:rsidRDefault="00AF4759" w:rsidP="00AF47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4.00pm - 4.30pm</w:t>
            </w:r>
          </w:p>
        </w:tc>
        <w:tc>
          <w:tcPr>
            <w:tcW w:w="5103" w:type="dxa"/>
          </w:tcPr>
          <w:p w14:paraId="1A652C25" w14:textId="125DF7D6" w:rsidR="00AF4759" w:rsidRDefault="00AF4759" w:rsidP="00AF4759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DD236E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Swee Tan</w:t>
            </w:r>
            <w:r w:rsidR="00EC0A65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(R22)</w:t>
            </w:r>
          </w:p>
          <w:p w14:paraId="08BEAD8F" w14:textId="77777777" w:rsidR="00AF4759" w:rsidRDefault="00AF4759" w:rsidP="00AF4759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EC5FD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Gilles McIndoe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Research Institute</w:t>
            </w:r>
          </w:p>
          <w:p w14:paraId="7B7995A1" w14:textId="44E154A1" w:rsidR="00215657" w:rsidRPr="00215657" w:rsidRDefault="00215657" w:rsidP="00AF4759">
            <w:pPr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  <w:r w:rsidRPr="00215657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Radical concepts underscore paradigm shifts – from enigmatic infantile haemangioma to cancer</w:t>
            </w:r>
          </w:p>
        </w:tc>
        <w:tc>
          <w:tcPr>
            <w:tcW w:w="2270" w:type="dxa"/>
          </w:tcPr>
          <w:p w14:paraId="026E37CE" w14:textId="277AAB0A" w:rsidR="00AF4759" w:rsidRPr="00BF0D15" w:rsidRDefault="00184B20" w:rsidP="00AF475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QT Von Rm</w:t>
            </w:r>
          </w:p>
        </w:tc>
      </w:tr>
      <w:tr w:rsidR="00AF4759" w:rsidRPr="00BF0D15" w14:paraId="71239F4C" w14:textId="77777777" w:rsidTr="003E5231">
        <w:tc>
          <w:tcPr>
            <w:tcW w:w="2127" w:type="dxa"/>
          </w:tcPr>
          <w:p w14:paraId="40A91427" w14:textId="77777777" w:rsidR="00AF4759" w:rsidRDefault="00AF4759" w:rsidP="00AF47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4.30pm - 5.00pm</w:t>
            </w:r>
          </w:p>
        </w:tc>
        <w:tc>
          <w:tcPr>
            <w:tcW w:w="5103" w:type="dxa"/>
          </w:tcPr>
          <w:p w14:paraId="211FBA91" w14:textId="2650D43E" w:rsidR="00AF4759" w:rsidRDefault="00AF4759" w:rsidP="00AF4759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Vaughn Feisst</w:t>
            </w:r>
            <w:r w:rsidR="00EC0A65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(R23)</w:t>
            </w:r>
          </w:p>
          <w:p w14:paraId="557093CE" w14:textId="77777777" w:rsidR="00AF4759" w:rsidRDefault="00AF4759" w:rsidP="00AF47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F0D15">
              <w:rPr>
                <w:rFonts w:asciiTheme="minorHAnsi" w:hAnsiTheme="minorHAnsi" w:cstheme="minorHAnsi"/>
                <w:sz w:val="22"/>
                <w:szCs w:val="22"/>
              </w:rPr>
              <w:t xml:space="preserve">University of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Auckland</w:t>
            </w:r>
          </w:p>
          <w:p w14:paraId="3B35E2FF" w14:textId="0ADF190E" w:rsidR="00B52C07" w:rsidRPr="00B52C07" w:rsidRDefault="00B52C07" w:rsidP="00AF4759">
            <w:pPr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  <w:r w:rsidRPr="00B52C07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Intelligently Engineered Skin</w:t>
            </w:r>
          </w:p>
        </w:tc>
        <w:tc>
          <w:tcPr>
            <w:tcW w:w="2270" w:type="dxa"/>
          </w:tcPr>
          <w:p w14:paraId="1D521606" w14:textId="280065F7" w:rsidR="00AF4759" w:rsidRPr="00BF0D15" w:rsidRDefault="00184B20" w:rsidP="00AF475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QT Von Rm</w:t>
            </w:r>
          </w:p>
        </w:tc>
      </w:tr>
      <w:tr w:rsidR="00AF4759" w:rsidRPr="00BF0D15" w14:paraId="7D80665C" w14:textId="77777777" w:rsidTr="003E5231">
        <w:tc>
          <w:tcPr>
            <w:tcW w:w="2127" w:type="dxa"/>
          </w:tcPr>
          <w:p w14:paraId="7EA30C82" w14:textId="33198A6B" w:rsidR="00AF4759" w:rsidRDefault="007D1DCB" w:rsidP="00AF47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5.00pm - 5.15</w:t>
            </w:r>
            <w:r w:rsidR="00AF4759">
              <w:rPr>
                <w:rFonts w:asciiTheme="minorHAnsi" w:hAnsiTheme="minorHAnsi" w:cstheme="minorHAnsi"/>
                <w:sz w:val="22"/>
                <w:szCs w:val="22"/>
              </w:rPr>
              <w:t>pm</w:t>
            </w:r>
          </w:p>
        </w:tc>
        <w:tc>
          <w:tcPr>
            <w:tcW w:w="5103" w:type="dxa"/>
          </w:tcPr>
          <w:p w14:paraId="75DFE730" w14:textId="6533DC45" w:rsidR="00AF4759" w:rsidRDefault="007D1DCB" w:rsidP="00AF4759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Jaydee Cabral</w:t>
            </w:r>
            <w:r w:rsidR="00BE1692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(R38)</w:t>
            </w:r>
          </w:p>
          <w:p w14:paraId="099AA9C5" w14:textId="77777777" w:rsidR="007D1DCB" w:rsidRDefault="007D1DCB" w:rsidP="00AF47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University of Otago</w:t>
            </w:r>
          </w:p>
          <w:p w14:paraId="5023D8A1" w14:textId="77217236" w:rsidR="00B52C07" w:rsidRPr="00B52C07" w:rsidRDefault="00B52C07" w:rsidP="00AF4759">
            <w:pPr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  <w:r w:rsidRPr="00B52C07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Wound healing biomaterials as cell and drug delivery vehicles</w:t>
            </w:r>
          </w:p>
        </w:tc>
        <w:tc>
          <w:tcPr>
            <w:tcW w:w="2270" w:type="dxa"/>
          </w:tcPr>
          <w:p w14:paraId="0A3A66A4" w14:textId="32548B93" w:rsidR="00AF4759" w:rsidRPr="00BF0D15" w:rsidRDefault="00184B20" w:rsidP="00AF475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QT Von Rm</w:t>
            </w:r>
          </w:p>
        </w:tc>
      </w:tr>
    </w:tbl>
    <w:p w14:paraId="7CC6A123" w14:textId="0182DF93" w:rsidR="00E43D92" w:rsidRDefault="00E43D92" w:rsidP="00796DDB">
      <w:pPr>
        <w:rPr>
          <w:rFonts w:asciiTheme="minorHAnsi" w:hAnsiTheme="minorHAnsi" w:cstheme="minorHAnsi"/>
        </w:rPr>
      </w:pPr>
    </w:p>
    <w:p w14:paraId="7F41E7D0" w14:textId="2F02E04D" w:rsidR="00A12F84" w:rsidRDefault="00A12F84" w:rsidP="00A12F84">
      <w:pPr>
        <w:pStyle w:val="CommentText"/>
        <w:rPr>
          <w:lang w:val="en-NZ"/>
        </w:rPr>
      </w:pPr>
    </w:p>
    <w:p w14:paraId="37A09C64" w14:textId="77777777" w:rsidR="00E574D2" w:rsidRPr="000B5669" w:rsidRDefault="00E574D2" w:rsidP="00A12F84">
      <w:pPr>
        <w:pStyle w:val="CommentText"/>
        <w:rPr>
          <w:lang w:val="en-NZ"/>
        </w:rPr>
      </w:pPr>
    </w:p>
    <w:p w14:paraId="76D2B69C" w14:textId="77777777" w:rsidR="00A12F84" w:rsidRDefault="00A12F84" w:rsidP="00796DDB">
      <w:pPr>
        <w:rPr>
          <w:rFonts w:asciiTheme="minorHAnsi" w:hAnsiTheme="minorHAnsi" w:cstheme="minorHAnsi"/>
        </w:rPr>
      </w:pPr>
    </w:p>
    <w:sectPr w:rsidR="00A12F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2FA"/>
    <w:rsid w:val="00010280"/>
    <w:rsid w:val="000663A4"/>
    <w:rsid w:val="00084C4C"/>
    <w:rsid w:val="00093BAA"/>
    <w:rsid w:val="0009424C"/>
    <w:rsid w:val="000B5669"/>
    <w:rsid w:val="000E3077"/>
    <w:rsid w:val="000E4B37"/>
    <w:rsid w:val="000F2FC2"/>
    <w:rsid w:val="0015535A"/>
    <w:rsid w:val="0017169F"/>
    <w:rsid w:val="00183251"/>
    <w:rsid w:val="00184B20"/>
    <w:rsid w:val="001D28C9"/>
    <w:rsid w:val="00215657"/>
    <w:rsid w:val="00231A06"/>
    <w:rsid w:val="002B343C"/>
    <w:rsid w:val="002D609A"/>
    <w:rsid w:val="0039182D"/>
    <w:rsid w:val="003A3709"/>
    <w:rsid w:val="003E5231"/>
    <w:rsid w:val="00402AD4"/>
    <w:rsid w:val="00415F4C"/>
    <w:rsid w:val="00427DD9"/>
    <w:rsid w:val="004412BD"/>
    <w:rsid w:val="00481377"/>
    <w:rsid w:val="00546DAD"/>
    <w:rsid w:val="00552568"/>
    <w:rsid w:val="005A5420"/>
    <w:rsid w:val="005F57E1"/>
    <w:rsid w:val="006020A8"/>
    <w:rsid w:val="0065170E"/>
    <w:rsid w:val="006A758C"/>
    <w:rsid w:val="006F2F7C"/>
    <w:rsid w:val="006F716C"/>
    <w:rsid w:val="007048FA"/>
    <w:rsid w:val="00765C10"/>
    <w:rsid w:val="007905C7"/>
    <w:rsid w:val="00796DDB"/>
    <w:rsid w:val="007D1DCB"/>
    <w:rsid w:val="007E31D6"/>
    <w:rsid w:val="00895BE2"/>
    <w:rsid w:val="008E2D8E"/>
    <w:rsid w:val="00921EA2"/>
    <w:rsid w:val="009225E8"/>
    <w:rsid w:val="00953B81"/>
    <w:rsid w:val="00962A70"/>
    <w:rsid w:val="00965352"/>
    <w:rsid w:val="0097797C"/>
    <w:rsid w:val="00996524"/>
    <w:rsid w:val="009C1171"/>
    <w:rsid w:val="00A012D3"/>
    <w:rsid w:val="00A12F84"/>
    <w:rsid w:val="00A204C9"/>
    <w:rsid w:val="00A22DD0"/>
    <w:rsid w:val="00A7289A"/>
    <w:rsid w:val="00AF4759"/>
    <w:rsid w:val="00B24D95"/>
    <w:rsid w:val="00B52C07"/>
    <w:rsid w:val="00BB0EDC"/>
    <w:rsid w:val="00BE1692"/>
    <w:rsid w:val="00BE1EF1"/>
    <w:rsid w:val="00BF0D15"/>
    <w:rsid w:val="00C353DB"/>
    <w:rsid w:val="00CA7CA5"/>
    <w:rsid w:val="00CD3336"/>
    <w:rsid w:val="00CD448E"/>
    <w:rsid w:val="00D7286A"/>
    <w:rsid w:val="00DD236E"/>
    <w:rsid w:val="00DE658C"/>
    <w:rsid w:val="00E356E3"/>
    <w:rsid w:val="00E43D92"/>
    <w:rsid w:val="00E45C56"/>
    <w:rsid w:val="00E462FA"/>
    <w:rsid w:val="00E50382"/>
    <w:rsid w:val="00E574D2"/>
    <w:rsid w:val="00E86DA1"/>
    <w:rsid w:val="00EC0A65"/>
    <w:rsid w:val="00EC5FD7"/>
    <w:rsid w:val="00F56197"/>
    <w:rsid w:val="00FB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79E5F"/>
  <w15:docId w15:val="{3CB722D7-F6CF-4567-B3AE-D91B06E16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6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E462F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462FA"/>
    <w:rPr>
      <w:sz w:val="20"/>
      <w:szCs w:val="20"/>
      <w:lang w:val="x-none"/>
    </w:rPr>
  </w:style>
  <w:style w:type="character" w:customStyle="1" w:styleId="CommentTextChar">
    <w:name w:val="Comment Text Char"/>
    <w:basedOn w:val="DefaultParagraphFont"/>
    <w:link w:val="CommentText"/>
    <w:semiHidden/>
    <w:rsid w:val="00E462FA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Hyperlink">
    <w:name w:val="Hyperlink"/>
    <w:rsid w:val="00E462F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2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2FA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0D15"/>
    <w:rPr>
      <w:b/>
      <w:bCs/>
      <w:lang w:val="en-NZ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0D15"/>
    <w:rPr>
      <w:rFonts w:ascii="Times New Roman" w:eastAsia="Times New Roman" w:hAnsi="Times New Roman" w:cs="Times New Roman"/>
      <w:b/>
      <w:bCs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58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53497-30BF-44BC-A240-2BE079372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4</Pages>
  <Words>1082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Katie Bowden</dc:creator>
  <cp:lastModifiedBy>Elizabeth Lynton</cp:lastModifiedBy>
  <cp:revision>4</cp:revision>
  <cp:lastPrinted>2019-08-08T00:19:00Z</cp:lastPrinted>
  <dcterms:created xsi:type="dcterms:W3CDTF">2019-08-06T23:31:00Z</dcterms:created>
  <dcterms:modified xsi:type="dcterms:W3CDTF">2019-08-08T04:56:00Z</dcterms:modified>
</cp:coreProperties>
</file>