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14:paraId="1A011421" w14:textId="77777777" w:rsidTr="00796DDB">
        <w:tc>
          <w:tcPr>
            <w:tcW w:w="9356" w:type="dxa"/>
            <w:shd w:val="clear" w:color="auto" w:fill="D9D9D9"/>
          </w:tcPr>
          <w:p w14:paraId="307FCEDD" w14:textId="2507EE32" w:rsidR="00E462FA" w:rsidRPr="00BF0D15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14:paraId="322FB71F" w14:textId="7D9A56FC" w:rsidR="00E462FA" w:rsidRPr="00BF0D15" w:rsidRDefault="00C35E6D" w:rsidP="008B1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Medical Devices and Technology</w:t>
            </w:r>
            <w:r w:rsidR="00BF0D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B90FAFF" w14:textId="3C1D10E6" w:rsidR="00E462FA" w:rsidRPr="00BF0D15" w:rsidRDefault="00B1712E" w:rsidP="008B1B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5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62A70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E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FA0791" w14:textId="421E224B" w:rsidR="00E462FA" w:rsidRPr="00BF0D15" w:rsidRDefault="00231A06" w:rsidP="007E3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  <w:r w:rsidR="000E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66DF049" w14:textId="77777777"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E462FA" w:rsidRPr="00BF0D15" w14:paraId="6D4E5A5B" w14:textId="77777777" w:rsidTr="7E724749">
        <w:tc>
          <w:tcPr>
            <w:tcW w:w="9356" w:type="dxa"/>
            <w:gridSpan w:val="3"/>
          </w:tcPr>
          <w:p w14:paraId="32A7E023" w14:textId="0D43660F" w:rsidR="00E462FA" w:rsidRPr="00BF0D15" w:rsidRDefault="00B1712E" w:rsidP="000E3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Thursday 5</w:t>
            </w:r>
            <w:r w:rsidR="00962A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September</w:t>
            </w:r>
            <w:r w:rsidR="00BF0D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BF0D15" w14:paraId="17BC1CB0" w14:textId="77777777" w:rsidTr="7E724749">
        <w:tc>
          <w:tcPr>
            <w:tcW w:w="1985" w:type="dxa"/>
          </w:tcPr>
          <w:p w14:paraId="71ED4560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368B5881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1ACF249B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1C60FB" w:rsidRPr="00BF0D15" w14:paraId="3DF60483" w14:textId="77777777" w:rsidTr="7E724749">
        <w:tc>
          <w:tcPr>
            <w:tcW w:w="1985" w:type="dxa"/>
            <w:shd w:val="clear" w:color="auto" w:fill="D9D9D9" w:themeFill="background1" w:themeFillShade="D9"/>
          </w:tcPr>
          <w:p w14:paraId="60538651" w14:textId="77777777" w:rsidR="001C60FB" w:rsidRPr="00BF0D15" w:rsidRDefault="001C60FB" w:rsidP="00ED4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10.00am-10.30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F54B603" w14:textId="77777777" w:rsidR="001C60FB" w:rsidRPr="00BF0D15" w:rsidRDefault="001C60FB" w:rsidP="00ED4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D79EDA" w14:textId="42F27F1D" w:rsidR="001C60FB" w:rsidRPr="00BF0D15" w:rsidRDefault="009B433C" w:rsidP="00ED4D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9B433C" w:rsidRPr="00BF0D15" w14:paraId="5BE18710" w14:textId="77777777" w:rsidTr="7E724749">
        <w:tc>
          <w:tcPr>
            <w:tcW w:w="1985" w:type="dxa"/>
          </w:tcPr>
          <w:p w14:paraId="753ED60D" w14:textId="77777777" w:rsidR="009B433C" w:rsidRPr="00402AD4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-10.45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06A6A23E" w14:textId="12B033F5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Welcome: Simon Malpas</w:t>
            </w:r>
          </w:p>
          <w:p w14:paraId="53413D41" w14:textId="42834F22" w:rsidR="009B433C" w:rsidRPr="00795750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</w:tc>
        <w:tc>
          <w:tcPr>
            <w:tcW w:w="2268" w:type="dxa"/>
          </w:tcPr>
          <w:p w14:paraId="08D7DA62" w14:textId="0AFB872E" w:rsidR="009B433C" w:rsidRPr="00BF0D15" w:rsidRDefault="009B433C" w:rsidP="009B433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EBF0B80" w14:textId="77777777" w:rsidTr="7E724749">
        <w:tc>
          <w:tcPr>
            <w:tcW w:w="9356" w:type="dxa"/>
            <w:gridSpan w:val="3"/>
          </w:tcPr>
          <w:p w14:paraId="26A53F44" w14:textId="6D6C244B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42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Implant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Technology</w:t>
            </w:r>
            <w:r w:rsidRPr="007842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66B7A843" w14:textId="0B8C774E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Chaired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Ata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Meshkinzar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(AUT)</w:t>
            </w:r>
          </w:p>
        </w:tc>
      </w:tr>
      <w:tr w:rsidR="009B433C" w:rsidRPr="00BF0D15" w14:paraId="25B4F068" w14:textId="77777777" w:rsidTr="7E724749">
        <w:tc>
          <w:tcPr>
            <w:tcW w:w="1985" w:type="dxa"/>
          </w:tcPr>
          <w:p w14:paraId="7228FC52" w14:textId="24A99D66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10.45am-11.15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CF0BD55" w14:textId="77777777" w:rsidR="009B433C" w:rsidRPr="00BF0D15" w:rsidRDefault="009B433C" w:rsidP="009B433C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A9C2A5D" w14:textId="30D27F2C" w:rsidR="009B433C" w:rsidRPr="00BF0D15" w:rsidRDefault="009B433C" w:rsidP="009B43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Key Note</w:t>
            </w:r>
            <w:r w:rsidRPr="7E724749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Robert Shepherd (M1)</w:t>
            </w:r>
          </w:p>
          <w:p w14:paraId="3274B9DF" w14:textId="77777777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Bionics, University of Melbourne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120C60" w14:textId="571A70CA" w:rsidR="009B433C" w:rsidRPr="005A3619" w:rsidRDefault="009B433C" w:rsidP="009B433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36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Implantable devices: lessons in taking devices to the clinic</w:t>
            </w:r>
          </w:p>
        </w:tc>
        <w:tc>
          <w:tcPr>
            <w:tcW w:w="2268" w:type="dxa"/>
          </w:tcPr>
          <w:p w14:paraId="33718981" w14:textId="3A744353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45740E07" w14:textId="77777777" w:rsidTr="7E724749">
        <w:tc>
          <w:tcPr>
            <w:tcW w:w="1985" w:type="dxa"/>
          </w:tcPr>
          <w:p w14:paraId="297797C1" w14:textId="31DF3E92" w:rsidR="009B433C" w:rsidRPr="00327E03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E0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1.15am-11.30am</w:t>
            </w:r>
          </w:p>
        </w:tc>
        <w:tc>
          <w:tcPr>
            <w:tcW w:w="5103" w:type="dxa"/>
          </w:tcPr>
          <w:p w14:paraId="5B221A07" w14:textId="4FFD2BFD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Reza </w:t>
            </w:r>
            <w:proofErr w:type="spellStart"/>
            <w:r w:rsidRPr="008D5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Sedehi</w:t>
            </w:r>
            <w:proofErr w:type="spellEnd"/>
            <w:r w:rsidRPr="008D5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(M2)</w:t>
            </w:r>
          </w:p>
          <w:p w14:paraId="246A1C82" w14:textId="20E9F84F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9AD">
              <w:rPr>
                <w:rFonts w:asciiTheme="minorHAnsi" w:hAnsiTheme="minorHAnsi" w:cstheme="minorHAnsi"/>
                <w:bCs/>
                <w:sz w:val="22"/>
                <w:szCs w:val="22"/>
              </w:rPr>
              <w:t>Unive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rsity of Auckland</w:t>
            </w:r>
          </w:p>
          <w:p w14:paraId="43F7AC6A" w14:textId="1B7463B7" w:rsidR="009B433C" w:rsidRPr="00A34499" w:rsidRDefault="009B433C" w:rsidP="009B433C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 transcutaneous energy transfer method for deeply implanted miniaturised biomedical devices</w:t>
            </w:r>
          </w:p>
        </w:tc>
        <w:tc>
          <w:tcPr>
            <w:tcW w:w="2268" w:type="dxa"/>
          </w:tcPr>
          <w:p w14:paraId="0F9E42C4" w14:textId="0F5B89EA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4512805" w14:textId="77777777" w:rsidTr="7E724749">
        <w:tc>
          <w:tcPr>
            <w:tcW w:w="1985" w:type="dxa"/>
          </w:tcPr>
          <w:p w14:paraId="104AFE8F" w14:textId="6936355A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30am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-11.45am</w:t>
            </w:r>
          </w:p>
        </w:tc>
        <w:tc>
          <w:tcPr>
            <w:tcW w:w="5103" w:type="dxa"/>
          </w:tcPr>
          <w:p w14:paraId="6A70B9B0" w14:textId="708B8E5C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2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Sameer Bhat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(M3)</w:t>
            </w:r>
          </w:p>
          <w:p w14:paraId="019094EB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393BCF65" w14:textId="61556555" w:rsidR="009B433C" w:rsidRPr="00A34499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>A Novel Passive Stoma Output Recycling Device for Managing Ileostomies: Design and Feasibility Study</w:t>
            </w: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6902E68" w14:textId="4D73D6E5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5B0FD46" w14:textId="77777777" w:rsidTr="7E724749">
        <w:tc>
          <w:tcPr>
            <w:tcW w:w="1985" w:type="dxa"/>
          </w:tcPr>
          <w:p w14:paraId="260B94B4" w14:textId="78216921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45am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-12.00pm</w:t>
            </w:r>
          </w:p>
        </w:tc>
        <w:tc>
          <w:tcPr>
            <w:tcW w:w="5103" w:type="dxa"/>
          </w:tcPr>
          <w:p w14:paraId="5D723700" w14:textId="2C01DC78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Shun Long Cyril Au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(M4)</w:t>
            </w:r>
          </w:p>
          <w:p w14:paraId="01B4F536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9AD">
              <w:rPr>
                <w:rFonts w:asciiTheme="minorHAnsi" w:hAnsiTheme="minorHAnsi" w:cstheme="minorHAnsi"/>
                <w:bCs/>
                <w:sz w:val="22"/>
                <w:szCs w:val="22"/>
              </w:rPr>
              <w:t>Unive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rsity of Auckland</w:t>
            </w:r>
          </w:p>
          <w:p w14:paraId="255495CF" w14:textId="21EF5FFB" w:rsidR="009B433C" w:rsidRPr="00A34499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i/>
                <w:sz w:val="22"/>
                <w:szCs w:val="22"/>
              </w:rPr>
              <w:t>Safety of a Wireless Power Transfer System for Powering Heart Pumps</w:t>
            </w:r>
          </w:p>
        </w:tc>
        <w:tc>
          <w:tcPr>
            <w:tcW w:w="2268" w:type="dxa"/>
          </w:tcPr>
          <w:p w14:paraId="3903E690" w14:textId="58C5A9D6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3B0F0E17" w14:textId="77777777" w:rsidTr="7E724749">
        <w:tc>
          <w:tcPr>
            <w:tcW w:w="1985" w:type="dxa"/>
          </w:tcPr>
          <w:p w14:paraId="317B5A30" w14:textId="4ACB68C6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-12.15pm</w:t>
            </w:r>
          </w:p>
        </w:tc>
        <w:tc>
          <w:tcPr>
            <w:tcW w:w="5103" w:type="dxa"/>
          </w:tcPr>
          <w:p w14:paraId="0CFD677F" w14:textId="157DE2CA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1E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Bryon Wright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(M5)</w:t>
            </w:r>
          </w:p>
          <w:p w14:paraId="6A14FF90" w14:textId="3BCFDF74" w:rsidR="009B433C" w:rsidRDefault="009B433C" w:rsidP="009B43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E724749">
              <w:rPr>
                <w:rFonts w:asciiTheme="minorHAnsi" w:hAnsiTheme="minorHAnsi" w:cstheme="minorBidi"/>
                <w:sz w:val="22"/>
                <w:szCs w:val="22"/>
              </w:rPr>
              <w:t>University of Auckland</w:t>
            </w:r>
          </w:p>
          <w:p w14:paraId="643FBB1B" w14:textId="46340F15" w:rsidR="009B433C" w:rsidRPr="00A34499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i/>
                <w:sz w:val="22"/>
                <w:szCs w:val="22"/>
              </w:rPr>
              <w:t>Package-integrated MEMs sensors for long-term implantation: Use of nanoscale profilometry to verify performance</w:t>
            </w:r>
          </w:p>
        </w:tc>
        <w:tc>
          <w:tcPr>
            <w:tcW w:w="2268" w:type="dxa"/>
          </w:tcPr>
          <w:p w14:paraId="7BF9D937" w14:textId="20D9C879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371E3019" w14:textId="77777777" w:rsidTr="7E724749">
        <w:tc>
          <w:tcPr>
            <w:tcW w:w="1985" w:type="dxa"/>
          </w:tcPr>
          <w:p w14:paraId="3230503D" w14:textId="7EF96583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-12.30pm</w:t>
            </w:r>
          </w:p>
        </w:tc>
        <w:tc>
          <w:tcPr>
            <w:tcW w:w="5103" w:type="dxa"/>
          </w:tcPr>
          <w:p w14:paraId="316E9E99" w14:textId="4A471CB4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C2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Maziar</w:t>
            </w:r>
            <w:proofErr w:type="spellEnd"/>
            <w:r w:rsidRPr="00AC2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2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Ramezani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(M6)</w:t>
            </w:r>
          </w:p>
          <w:p w14:paraId="7BC7148B" w14:textId="45C7503E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</w:p>
          <w:p w14:paraId="028312A6" w14:textId="465B5DDF" w:rsidR="009B433C" w:rsidRPr="00A34499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i/>
                <w:sz w:val="22"/>
                <w:szCs w:val="22"/>
              </w:rPr>
              <w:t>Design and Manufacturing of Alginate-Polyacrylamide Hydrogel Matrix Composites as Minimally Invasive Cartilage Implants</w:t>
            </w:r>
          </w:p>
        </w:tc>
        <w:tc>
          <w:tcPr>
            <w:tcW w:w="2268" w:type="dxa"/>
          </w:tcPr>
          <w:p w14:paraId="796F1FA7" w14:textId="04C5D467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3BAF981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7F589B" w14:textId="3DECF7B6" w:rsidR="009B433C" w:rsidRPr="00A34499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12.30pm-1.30pm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773B95" w14:textId="2A4CEF26" w:rsidR="009B433C" w:rsidRPr="00A34499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b/>
                <w:sz w:val="22"/>
                <w:szCs w:val="22"/>
              </w:rPr>
              <w:t>Lunch + Poster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356D9D" w14:textId="571FF359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9B433C" w:rsidRPr="00BF0D15" w14:paraId="58F251E5" w14:textId="77777777" w:rsidTr="7E724749">
        <w:tc>
          <w:tcPr>
            <w:tcW w:w="9356" w:type="dxa"/>
            <w:gridSpan w:val="3"/>
          </w:tcPr>
          <w:p w14:paraId="6CC1644C" w14:textId="727550FA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Primary Health Technology</w:t>
            </w:r>
          </w:p>
          <w:p w14:paraId="5231BB7B" w14:textId="50390791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Chaired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 Sandra Grau-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Bartual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(AUT)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B433C" w:rsidRPr="00BF0D15" w14:paraId="6DF6DB95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67FB" w14:textId="03D41459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1.30pm-2.00pm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4CE2" w14:textId="357F33E0" w:rsidR="009B433C" w:rsidRPr="00BF0D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Daniel McCormick (M7)</w:t>
            </w:r>
          </w:p>
          <w:p w14:paraId="6FAEE213" w14:textId="77777777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Auckland</w:t>
            </w:r>
          </w:p>
          <w:p w14:paraId="0018C122" w14:textId="676EC92D" w:rsidR="009B433C" w:rsidRPr="005A3619" w:rsidRDefault="009B433C" w:rsidP="009B433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EAA0" w14:textId="150750F2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2BAE50B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FF01" w14:textId="6597BC00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-2.15pm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E5028" w14:textId="2C0D0591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Yang Yu (M8)</w:t>
            </w:r>
          </w:p>
          <w:p w14:paraId="7405BB7C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</w:p>
          <w:p w14:paraId="7192A9DE" w14:textId="360AF780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review of PWV-based </w:t>
            </w:r>
            <w:proofErr w:type="spellStart"/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>cuffless</w:t>
            </w:r>
            <w:proofErr w:type="spellEnd"/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blood pressure measurement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A80E" w14:textId="237016F5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A9FB05C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1135" w14:textId="10869DFA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C1E5" w14:textId="024DFBC6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Kenzie Baer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(M9)</w:t>
            </w:r>
          </w:p>
          <w:p w14:paraId="64FE4CED" w14:textId="77777777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17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University of Otago </w:t>
            </w:r>
          </w:p>
          <w:p w14:paraId="786CC8BC" w14:textId="022F207F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Site specific bone mineral density assessment using MARS spectral photon-counting imaging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D421" w14:textId="48A5D006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Queenstown Room</w:t>
            </w:r>
          </w:p>
        </w:tc>
      </w:tr>
      <w:tr w:rsidR="009B433C" w:rsidRPr="00BF0D15" w14:paraId="481552A5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D9ED" w14:textId="652A1610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-2.45pm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85EFF" w14:textId="4ACAB23D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1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Carrie Burgess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(M10)</w:t>
            </w:r>
          </w:p>
          <w:p w14:paraId="0D013A4D" w14:textId="2F110AC6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TOKU Eyes</w:t>
            </w:r>
          </w:p>
          <w:p w14:paraId="2F292035" w14:textId="11632264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>Lasers, Hot Glue, and Legos: Designing a Device to Predict Myopia in Children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5331" w14:textId="54047D45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7E29AAA8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2341B" w14:textId="05E3993D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45pm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-3.00pm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5167" w14:textId="647355A2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B27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Sabarinath</w:t>
            </w:r>
            <w:proofErr w:type="spellEnd"/>
            <w:r w:rsidRPr="00CB27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Prasad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(M11)</w:t>
            </w:r>
          </w:p>
          <w:p w14:paraId="5AA3FDCF" w14:textId="125F91F9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C82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Otago</w:t>
            </w:r>
            <w:r w:rsidRPr="00D92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C5DC89" w14:textId="76B00B07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Monitoring masticatory muscle activity by a smart-phone assisted wearable device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A1664" w14:textId="5A69C438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5F0FEE77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CE64" w14:textId="2644C1D0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-3.15pm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9653" w14:textId="2AA89533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Laura </w:t>
            </w:r>
            <w:proofErr w:type="spellStart"/>
            <w:r w:rsidRPr="00497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Pedofsky</w:t>
            </w:r>
            <w:proofErr w:type="spellEnd"/>
            <w:r w:rsidRPr="00497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(M12)</w:t>
            </w:r>
          </w:p>
          <w:p w14:paraId="0987DD20" w14:textId="7A41E109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74FABEBF" w14:textId="7C838867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>A novel biofeedback device to prevent and treat pelvic floor muscle disorders in women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9F4B" w14:textId="2F20967C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7ED86251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1191" w14:textId="7A1FDC8A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C87A" w14:textId="146F38E0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Gautam Anand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(M13)</w:t>
            </w:r>
          </w:p>
          <w:p w14:paraId="64A52A73" w14:textId="492AEAC7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Technology </w:t>
            </w:r>
          </w:p>
          <w:p w14:paraId="5819D585" w14:textId="2D88655B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i/>
                <w:sz w:val="22"/>
                <w:szCs w:val="22"/>
              </w:rPr>
              <w:t>Eliminating effect of air-gap through multi-channel ECG acquisition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13418" w14:textId="2A51A17D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1EE76CC3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621F81" w14:textId="7700F400" w:rsidR="009B433C" w:rsidRPr="00A34499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3.30pm-4.00pm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5F6869" w14:textId="62880A41" w:rsidR="009B433C" w:rsidRPr="000C64FF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Afternoon Tea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56819" w14:textId="7FC77D76" w:rsidR="009B433C" w:rsidRPr="000C64FF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9B433C" w:rsidRPr="00BF0D15" w14:paraId="3008003F" w14:textId="77777777" w:rsidTr="7E724749">
        <w:tc>
          <w:tcPr>
            <w:tcW w:w="9356" w:type="dxa"/>
            <w:gridSpan w:val="3"/>
          </w:tcPr>
          <w:p w14:paraId="2F443AF9" w14:textId="19DA388C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Quickfire Presentations</w:t>
            </w:r>
          </w:p>
          <w:p w14:paraId="67973CE5" w14:textId="5D7976C5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 </w:t>
            </w:r>
            <w:proofErr w:type="spellStart"/>
            <w:r w:rsidR="004B44D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17DA7">
              <w:rPr>
                <w:rFonts w:asciiTheme="minorHAnsi" w:hAnsiTheme="minorHAnsi" w:cstheme="minorHAnsi"/>
                <w:b/>
                <w:sz w:val="22"/>
                <w:szCs w:val="22"/>
              </w:rPr>
              <w:t>nubha</w:t>
            </w:r>
            <w:proofErr w:type="spellEnd"/>
            <w:r w:rsidR="00217D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17DA7">
              <w:rPr>
                <w:rFonts w:asciiTheme="minorHAnsi" w:hAnsiTheme="minorHAnsi" w:cstheme="minorHAnsi"/>
                <w:b/>
                <w:sz w:val="22"/>
                <w:szCs w:val="22"/>
              </w:rPr>
              <w:t>Kalra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(AUT).</w:t>
            </w:r>
          </w:p>
        </w:tc>
      </w:tr>
      <w:tr w:rsidR="009B433C" w:rsidRPr="00BF0D15" w14:paraId="24D3B326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67FAF" w14:textId="00AB9922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-4.10pm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ECBD" w14:textId="7682F3AE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8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Mostafa </w:t>
            </w:r>
            <w:proofErr w:type="spellStart"/>
            <w:r w:rsidRPr="00EF38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Nikpour</w:t>
            </w:r>
            <w:proofErr w:type="spellEnd"/>
            <w:r w:rsidRPr="00EF38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(M14)</w:t>
            </w:r>
          </w:p>
          <w:p w14:paraId="324690E3" w14:textId="77777777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Technology </w:t>
            </w:r>
          </w:p>
          <w:p w14:paraId="377D3870" w14:textId="0A7C34AA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Enhancement of a two-wheeled robotic wheelchair’s battery life through a novel stability mechanism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EEB0" w14:textId="79B54D70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4D56637C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57D2" w14:textId="12FAD85F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10pm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-4.20pm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56D9" w14:textId="10AB0244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Fatemeh </w:t>
            </w:r>
            <w:proofErr w:type="spellStart"/>
            <w:r w:rsidRPr="00A2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Asghariomababd</w:t>
            </w:r>
            <w:proofErr w:type="spellEnd"/>
            <w:r w:rsidRPr="00A2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(M15)</w:t>
            </w:r>
          </w:p>
          <w:p w14:paraId="44ADB4B8" w14:textId="77777777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3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University of Otago </w:t>
            </w:r>
          </w:p>
          <w:p w14:paraId="7EF2D572" w14:textId="0220F042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Reducing motion artefacts in in vivo MARS imaging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8587" w14:textId="34B5E577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5283622B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CA4BE" w14:textId="05BC9F9F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20pm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DD72" w14:textId="70211009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D6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Huiyang</w:t>
            </w:r>
            <w:proofErr w:type="spellEnd"/>
            <w:r w:rsidRPr="005D6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Zhang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(M16)</w:t>
            </w:r>
          </w:p>
          <w:p w14:paraId="7620ACED" w14:textId="77777777" w:rsidR="009B433C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Technology </w:t>
            </w:r>
          </w:p>
          <w:p w14:paraId="1EA8D8A1" w14:textId="513EED41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Comparison of Antimicrobial Activity of Silver, Graphene and Copper Nanoparticles as Filler to PDMS Substrate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B5687" w14:textId="62D2CCFE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0FD0EE04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DFD4" w14:textId="0F18EC18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30pm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-4.40pm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F2A39" w14:textId="0D93FD66" w:rsidR="009B433C" w:rsidRDefault="009B433C" w:rsidP="009B433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Quinn </w:t>
            </w:r>
            <w:proofErr w:type="spellStart"/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Boesley</w:t>
            </w:r>
            <w:proofErr w:type="spellEnd"/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17</w:t>
            </w: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 </w:t>
            </w:r>
          </w:p>
          <w:p w14:paraId="4A438128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9AD">
              <w:rPr>
                <w:rFonts w:asciiTheme="minorHAnsi" w:hAnsiTheme="minorHAnsi" w:cstheme="minorHAnsi"/>
                <w:bCs/>
                <w:sz w:val="22"/>
                <w:szCs w:val="22"/>
              </w:rPr>
              <w:t>Unive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rsity of Auckland</w:t>
            </w:r>
          </w:p>
          <w:p w14:paraId="18C78443" w14:textId="5E52254B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i/>
                <w:sz w:val="22"/>
                <w:szCs w:val="22"/>
              </w:rPr>
              <w:t>Developing implantable light sources for optogenetics</w:t>
            </w:r>
            <w:r w:rsidRPr="0041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B351" w14:textId="36CC7F63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70EDE0E2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4C517" w14:textId="383B5A90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-4.50pm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88B1" w14:textId="487EB317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E2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Solmaz</w:t>
            </w:r>
            <w:proofErr w:type="spellEnd"/>
            <w:r w:rsidRPr="003E2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2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Rastegar</w:t>
            </w:r>
            <w:proofErr w:type="spellEnd"/>
            <w:r w:rsidRPr="003E2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Moghaddam Mansouri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(M18)</w:t>
            </w:r>
          </w:p>
          <w:p w14:paraId="0901F04A" w14:textId="77777777" w:rsidR="009B433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>f Technology</w:t>
            </w: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739C4B2" w14:textId="6C0EA5F7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A novel method for continuous systolic blood pressure monitoring using convolutional neural network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A321" w14:textId="06A499BC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B9F801C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B0A0" w14:textId="6690FEB9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76C2">
              <w:rPr>
                <w:rFonts w:asciiTheme="minorHAnsi" w:hAnsiTheme="minorHAnsi" w:cstheme="minorHAnsi"/>
                <w:sz w:val="22"/>
                <w:szCs w:val="22"/>
              </w:rPr>
              <w:t>50pm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-5.00pm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0BE74" w14:textId="45D83227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Ata </w:t>
            </w:r>
            <w:proofErr w:type="spellStart"/>
            <w:r w:rsidRPr="00314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Meshkinzar</w:t>
            </w:r>
            <w:proofErr w:type="spellEnd"/>
            <w:r w:rsidRPr="00314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(M19)</w:t>
            </w:r>
          </w:p>
          <w:p w14:paraId="680D29D7" w14:textId="77777777" w:rsidR="009B433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>f Technology</w:t>
            </w: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A2D0C6" w14:textId="1064047F" w:rsidR="009B433C" w:rsidRPr="005476C2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Vibration Analysis of Piezoelectric Cylindrical Transducers with Circumferential Step-Thickness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0364B" w14:textId="75212CF5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5117533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5146" w14:textId="116E4027" w:rsidR="009B433C" w:rsidRPr="005476C2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5.00pm-6.30pm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B309" w14:textId="52DE6B7F" w:rsidR="009B433C" w:rsidRPr="00314B59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Session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3A7C" w14:textId="586E0157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752EF">
              <w:rPr>
                <w:rFonts w:asciiTheme="minorHAnsi" w:hAnsiTheme="minorHAnsi" w:cstheme="minorHAnsi"/>
                <w:b/>
                <w:sz w:val="22"/>
                <w:szCs w:val="22"/>
              </w:rPr>
              <w:t>Marquee</w:t>
            </w:r>
          </w:p>
        </w:tc>
      </w:tr>
      <w:tr w:rsidR="009B433C" w:rsidRPr="00BF0D15" w14:paraId="15C2B747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E5C8DF" w14:textId="5298BB4C" w:rsidR="009B433C" w:rsidRPr="00A34499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57D613" w14:textId="499BDBBC" w:rsidR="009B433C" w:rsidRPr="00E77FDD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and Networking Function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BFE7BB" w14:textId="77777777" w:rsidR="009B433C" w:rsidRPr="00F25D48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D48">
              <w:rPr>
                <w:rFonts w:asciiTheme="minorHAnsi" w:hAnsiTheme="minorHAnsi" w:cstheme="minorHAnsi"/>
                <w:sz w:val="22"/>
                <w:szCs w:val="22"/>
              </w:rPr>
              <w:t>Smiths</w:t>
            </w:r>
            <w:proofErr w:type="spellEnd"/>
            <w:r w:rsidRPr="00F25D48">
              <w:rPr>
                <w:rFonts w:asciiTheme="minorHAnsi" w:hAnsiTheme="minorHAnsi" w:cstheme="minorHAnsi"/>
                <w:sz w:val="22"/>
                <w:szCs w:val="22"/>
              </w:rPr>
              <w:t xml:space="preserve"> Craft Beer House</w:t>
            </w:r>
          </w:p>
          <w:p w14:paraId="40BC602F" w14:textId="2929B6EB" w:rsidR="009B433C" w:rsidRPr="000C64FF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25D48">
              <w:rPr>
                <w:rFonts w:asciiTheme="minorHAnsi" w:hAnsiTheme="minorHAnsi" w:cstheme="minorHAnsi"/>
                <w:sz w:val="22"/>
                <w:szCs w:val="22"/>
              </w:rPr>
              <w:t>53 Shotover St, Queenstown</w:t>
            </w:r>
          </w:p>
        </w:tc>
      </w:tr>
    </w:tbl>
    <w:p w14:paraId="05AAB23F" w14:textId="77777777" w:rsidR="009A17E0" w:rsidRDefault="009A17E0">
      <w:r>
        <w:br w:type="page"/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5D5158" w:rsidRPr="00BF0D15" w14:paraId="1E15E2A1" w14:textId="77777777" w:rsidTr="7E724749">
        <w:tc>
          <w:tcPr>
            <w:tcW w:w="9356" w:type="dxa"/>
            <w:gridSpan w:val="3"/>
          </w:tcPr>
          <w:p w14:paraId="338C07D9" w14:textId="4D9FC739" w:rsidR="005D5158" w:rsidRPr="00BF0D15" w:rsidRDefault="005D5158" w:rsidP="008940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Friday 6 September </w:t>
            </w:r>
          </w:p>
        </w:tc>
      </w:tr>
      <w:tr w:rsidR="005D5158" w:rsidRPr="00BF0D15" w14:paraId="3DAD336F" w14:textId="77777777" w:rsidTr="7E724749">
        <w:tc>
          <w:tcPr>
            <w:tcW w:w="1985" w:type="dxa"/>
          </w:tcPr>
          <w:p w14:paraId="48A40950" w14:textId="77777777" w:rsidR="005D5158" w:rsidRPr="00BF0D15" w:rsidRDefault="005D5158" w:rsidP="008940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58061F32" w14:textId="77777777" w:rsidR="005D5158" w:rsidRPr="00BF0D15" w:rsidRDefault="005D5158" w:rsidP="008940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7DE7B8E5" w14:textId="77777777" w:rsidR="005D5158" w:rsidRPr="00BF0D15" w:rsidRDefault="005D5158" w:rsidP="008940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9B433C" w:rsidRPr="00BF0D15" w14:paraId="21899804" w14:textId="77777777" w:rsidTr="7E724749">
        <w:tc>
          <w:tcPr>
            <w:tcW w:w="1985" w:type="dxa"/>
          </w:tcPr>
          <w:p w14:paraId="4A18764F" w14:textId="4F27074F" w:rsidR="009B433C" w:rsidRPr="00862534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534">
              <w:rPr>
                <w:rFonts w:asciiTheme="minorHAnsi" w:hAnsiTheme="minorHAnsi" w:cstheme="minorHAnsi"/>
                <w:bCs/>
                <w:sz w:val="22"/>
                <w:szCs w:val="22"/>
              </w:rPr>
              <w:t>8.30am-10.00am</w:t>
            </w:r>
          </w:p>
        </w:tc>
        <w:tc>
          <w:tcPr>
            <w:tcW w:w="5103" w:type="dxa"/>
          </w:tcPr>
          <w:p w14:paraId="60EB86CA" w14:textId="77777777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B3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Workshop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C18813F" w14:textId="77777777" w:rsidR="009B433C" w:rsidRDefault="009B433C" w:rsidP="009B43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Medical devices risk assessment</w:t>
            </w:r>
          </w:p>
          <w:p w14:paraId="0FA32B2A" w14:textId="77777777" w:rsidR="009B433C" w:rsidRDefault="009B433C" w:rsidP="009B43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establish a medical device QMS from within an academic environment</w:t>
            </w:r>
          </w:p>
          <w:p w14:paraId="277F9D13" w14:textId="0E524BF4" w:rsidR="009B433C" w:rsidRPr="00FD3860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Facilitated by Bryan Ruddy and Laith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Hermez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(Auckland)</w:t>
            </w:r>
          </w:p>
        </w:tc>
        <w:tc>
          <w:tcPr>
            <w:tcW w:w="2268" w:type="dxa"/>
          </w:tcPr>
          <w:p w14:paraId="65B9BCB7" w14:textId="545C1917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788EBF9D" w14:textId="77777777" w:rsidTr="7E724749">
        <w:tc>
          <w:tcPr>
            <w:tcW w:w="1985" w:type="dxa"/>
            <w:shd w:val="clear" w:color="auto" w:fill="D9D9D9" w:themeFill="background1" w:themeFillShade="D9"/>
          </w:tcPr>
          <w:p w14:paraId="77FC8851" w14:textId="77777777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10.00am-10.30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E0694FF" w14:textId="77777777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8EC0FE" w14:textId="232519CC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9B433C" w:rsidRPr="00BF0D15" w14:paraId="0F9A6D09" w14:textId="77777777" w:rsidTr="7E724749">
        <w:tc>
          <w:tcPr>
            <w:tcW w:w="9356" w:type="dxa"/>
            <w:gridSpan w:val="3"/>
          </w:tcPr>
          <w:p w14:paraId="7B74666B" w14:textId="77777777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Devices</w:t>
            </w:r>
            <w:r w:rsidRPr="007842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2A5164F2" w14:textId="7CAAB132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 Daniel McCormick (Auckland)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B433C" w:rsidRPr="00BF0D15" w14:paraId="1B5A8316" w14:textId="77777777" w:rsidTr="7E724749">
        <w:tc>
          <w:tcPr>
            <w:tcW w:w="1985" w:type="dxa"/>
          </w:tcPr>
          <w:p w14:paraId="3255B2EF" w14:textId="461FD5CE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10.30am-11.00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CBE4B4D" w14:textId="77777777" w:rsidR="009B433C" w:rsidRPr="00BF0D15" w:rsidRDefault="009B433C" w:rsidP="009B433C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EFE710E" w14:textId="6E67B862" w:rsidR="009B433C" w:rsidRPr="00BF0D15" w:rsidRDefault="009B433C" w:rsidP="009B43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Key Note</w:t>
            </w:r>
            <w:r w:rsidRPr="7E724749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Greg O’Grady (M2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  <w:r w:rsidRPr="7E7247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  <w:p w14:paraId="024434FA" w14:textId="77777777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E9F">
              <w:rPr>
                <w:rFonts w:asciiTheme="minorHAnsi" w:hAnsiTheme="minorHAnsi" w:cstheme="minorHAnsi"/>
                <w:sz w:val="22"/>
                <w:szCs w:val="22"/>
              </w:rPr>
              <w:t>Auckland City Hospital &amp; University of Auckland</w:t>
            </w:r>
          </w:p>
          <w:p w14:paraId="3BE48993" w14:textId="0DB11D49" w:rsidR="009B433C" w:rsidRPr="005A3619" w:rsidRDefault="009B433C" w:rsidP="009B433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7E724749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Commercialising research: a clinical scientist’s experience</w:t>
            </w:r>
          </w:p>
        </w:tc>
        <w:tc>
          <w:tcPr>
            <w:tcW w:w="2268" w:type="dxa"/>
          </w:tcPr>
          <w:p w14:paraId="497EAA5D" w14:textId="21BAFD90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29E0D969" w14:textId="77777777" w:rsidTr="7E724749">
        <w:tc>
          <w:tcPr>
            <w:tcW w:w="1985" w:type="dxa"/>
          </w:tcPr>
          <w:p w14:paraId="54A9C9B9" w14:textId="096CFCBC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11.00am-11.15am</w:t>
            </w:r>
          </w:p>
        </w:tc>
        <w:tc>
          <w:tcPr>
            <w:tcW w:w="5103" w:type="dxa"/>
          </w:tcPr>
          <w:p w14:paraId="5D8303EF" w14:textId="175F7F7C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3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Chiara Lowe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(M21)</w:t>
            </w:r>
          </w:p>
          <w:p w14:paraId="063ACCFB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Otago</w:t>
            </w:r>
          </w:p>
          <w:p w14:paraId="10AC9CC5" w14:textId="18D674E7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>MARS imaging of microfractures with targeted nanoparticles for early risk assessment of osteolysis</w:t>
            </w:r>
          </w:p>
        </w:tc>
        <w:tc>
          <w:tcPr>
            <w:tcW w:w="2268" w:type="dxa"/>
          </w:tcPr>
          <w:p w14:paraId="4906EDE2" w14:textId="186BB37F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33D0A421" w14:textId="77777777" w:rsidTr="7E724749">
        <w:tc>
          <w:tcPr>
            <w:tcW w:w="1985" w:type="dxa"/>
          </w:tcPr>
          <w:p w14:paraId="7A639989" w14:textId="77777777" w:rsidR="009B433C" w:rsidRPr="00327E03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E0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1.15am-11.30am</w:t>
            </w:r>
          </w:p>
        </w:tc>
        <w:tc>
          <w:tcPr>
            <w:tcW w:w="5103" w:type="dxa"/>
          </w:tcPr>
          <w:p w14:paraId="764F92D6" w14:textId="3689DE3D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56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Tommy Hayes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(M22)</w:t>
            </w:r>
          </w:p>
          <w:p w14:paraId="65C12289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5A0625F6" w14:textId="3D56D948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Validation of high-resolution </w:t>
            </w:r>
            <w:proofErr w:type="spellStart"/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>electrogastrography</w:t>
            </w:r>
            <w:proofErr w:type="spellEnd"/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against gastric emptying scintigraphy as predictor of symptoms of functional gastrointestinal disorder</w:t>
            </w:r>
          </w:p>
        </w:tc>
        <w:tc>
          <w:tcPr>
            <w:tcW w:w="2268" w:type="dxa"/>
          </w:tcPr>
          <w:p w14:paraId="38EB3EAF" w14:textId="589665D0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1738200" w14:textId="77777777" w:rsidTr="7E724749">
        <w:tc>
          <w:tcPr>
            <w:tcW w:w="1985" w:type="dxa"/>
          </w:tcPr>
          <w:p w14:paraId="663556AF" w14:textId="77777777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30am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-11.45am</w:t>
            </w:r>
          </w:p>
        </w:tc>
        <w:tc>
          <w:tcPr>
            <w:tcW w:w="5103" w:type="dxa"/>
          </w:tcPr>
          <w:p w14:paraId="47DA6E21" w14:textId="2C244811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3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Jardin Green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(M23)</w:t>
            </w:r>
          </w:p>
          <w:p w14:paraId="21BFD310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</w:p>
          <w:p w14:paraId="274B6978" w14:textId="5710D5F1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Development and Evaluation of Dry-Contact, Wearable, Biopotential Sensors </w:t>
            </w:r>
          </w:p>
        </w:tc>
        <w:tc>
          <w:tcPr>
            <w:tcW w:w="2268" w:type="dxa"/>
          </w:tcPr>
          <w:p w14:paraId="1319D7AB" w14:textId="1A65F7C3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4D6B0D2D" w14:textId="77777777" w:rsidTr="7E724749">
        <w:tc>
          <w:tcPr>
            <w:tcW w:w="1985" w:type="dxa"/>
          </w:tcPr>
          <w:p w14:paraId="274F33C3" w14:textId="77777777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45am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-12.00pm</w:t>
            </w:r>
          </w:p>
        </w:tc>
        <w:tc>
          <w:tcPr>
            <w:tcW w:w="5103" w:type="dxa"/>
          </w:tcPr>
          <w:p w14:paraId="3BEC632E" w14:textId="3CE901FE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1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Xiyong</w:t>
            </w:r>
            <w:proofErr w:type="spellEnd"/>
            <w:r w:rsidRPr="004156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Huang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(M24)</w:t>
            </w:r>
          </w:p>
          <w:p w14:paraId="76A5B360" w14:textId="77777777" w:rsidR="009B433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Auckland University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535810">
              <w:rPr>
                <w:rFonts w:asciiTheme="minorHAnsi" w:hAnsiTheme="minorHAnsi" w:cstheme="minorHAnsi"/>
                <w:bCs/>
                <w:sz w:val="22"/>
                <w:szCs w:val="22"/>
              </w:rPr>
              <w:t>f Technology</w:t>
            </w: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48179B0" w14:textId="4DDF57A5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76C2">
              <w:rPr>
                <w:rFonts w:asciiTheme="minorHAnsi" w:hAnsiTheme="minorHAnsi" w:cstheme="minorHAnsi"/>
                <w:i/>
                <w:sz w:val="22"/>
                <w:szCs w:val="22"/>
              </w:rPr>
              <w:t>Investigation into the Mechanisms of UV Transmission to Follicular Stem Cells and Implications for Melanoma Development</w:t>
            </w:r>
          </w:p>
        </w:tc>
        <w:tc>
          <w:tcPr>
            <w:tcW w:w="2268" w:type="dxa"/>
          </w:tcPr>
          <w:p w14:paraId="1626111C" w14:textId="5FDA5208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3D21E849" w14:textId="77777777" w:rsidTr="7E724749">
        <w:tc>
          <w:tcPr>
            <w:tcW w:w="1985" w:type="dxa"/>
          </w:tcPr>
          <w:p w14:paraId="1EE5656B" w14:textId="77777777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-12.15pm</w:t>
            </w:r>
          </w:p>
        </w:tc>
        <w:tc>
          <w:tcPr>
            <w:tcW w:w="5103" w:type="dxa"/>
          </w:tcPr>
          <w:p w14:paraId="0C3232D4" w14:textId="252F98F5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Neelam Hari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(M25)</w:t>
            </w:r>
          </w:p>
          <w:p w14:paraId="7CD4B957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TOKU Eyes</w:t>
            </w:r>
          </w:p>
          <w:p w14:paraId="61708D31" w14:textId="07D74601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i/>
                <w:sz w:val="22"/>
                <w:szCs w:val="22"/>
              </w:rPr>
              <w:t>Designing a device to monitor for early myopia in children</w:t>
            </w:r>
          </w:p>
        </w:tc>
        <w:tc>
          <w:tcPr>
            <w:tcW w:w="2268" w:type="dxa"/>
          </w:tcPr>
          <w:p w14:paraId="35E56A0B" w14:textId="64FA4FBE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19560795" w14:textId="77777777" w:rsidTr="7E724749">
        <w:tc>
          <w:tcPr>
            <w:tcW w:w="1985" w:type="dxa"/>
          </w:tcPr>
          <w:p w14:paraId="58D90C83" w14:textId="77777777" w:rsidR="009B433C" w:rsidRPr="00251A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A15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-12.30pm</w:t>
            </w:r>
          </w:p>
        </w:tc>
        <w:tc>
          <w:tcPr>
            <w:tcW w:w="5103" w:type="dxa"/>
          </w:tcPr>
          <w:p w14:paraId="3DB42DB1" w14:textId="112E25CC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Ali Adil Ali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(M26)</w:t>
            </w:r>
          </w:p>
          <w:p w14:paraId="4449A369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</w:p>
          <w:p w14:paraId="19C1EF2F" w14:textId="580ED141" w:rsidR="009B433C" w:rsidRPr="0066317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 investigation into improving the CPAP for the Obstructive Sleep </w:t>
            </w:r>
            <w:proofErr w:type="spellStart"/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Apnea</w:t>
            </w:r>
            <w:proofErr w:type="spellEnd"/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treatment</w:t>
            </w:r>
          </w:p>
        </w:tc>
        <w:tc>
          <w:tcPr>
            <w:tcW w:w="2268" w:type="dxa"/>
          </w:tcPr>
          <w:p w14:paraId="40019FA3" w14:textId="29852EA1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1830FD01" w14:textId="77777777" w:rsidTr="7E7247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10388" w14:textId="77777777" w:rsidR="009B433C" w:rsidRPr="00A34499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12.30pm-1.30pm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B13F4A" w14:textId="2F9DA716" w:rsidR="009B433C" w:rsidRPr="00A34499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4499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D5CD48" w14:textId="615B5962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9B433C" w:rsidRPr="00BF0D15" w14:paraId="1DA86F7D" w14:textId="77777777" w:rsidTr="7E724749">
        <w:tc>
          <w:tcPr>
            <w:tcW w:w="9356" w:type="dxa"/>
            <w:gridSpan w:val="3"/>
          </w:tcPr>
          <w:p w14:paraId="2ADDC325" w14:textId="77777777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Therapy and Physiology</w:t>
            </w:r>
            <w:r w:rsidRPr="007842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596F4B4B" w14:textId="37381925" w:rsidR="009B433C" w:rsidRPr="00784211" w:rsidRDefault="009B433C" w:rsidP="009B433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 </w:t>
            </w:r>
            <w:r w:rsidRPr="007169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 </w:t>
            </w:r>
            <w:proofErr w:type="spellStart"/>
            <w:r w:rsidRPr="007169E9">
              <w:rPr>
                <w:rFonts w:asciiTheme="minorHAnsi" w:hAnsiTheme="minorHAnsi" w:cstheme="minorHAnsi"/>
                <w:b/>
                <w:sz w:val="22"/>
                <w:szCs w:val="22"/>
              </w:rPr>
              <w:t>Gallichan</w:t>
            </w:r>
            <w:proofErr w:type="spellEnd"/>
            <w:r w:rsidRPr="007169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(Auckland)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B433C" w:rsidRPr="00BF0D15" w14:paraId="34A064B3" w14:textId="77777777" w:rsidTr="7E724749">
        <w:tc>
          <w:tcPr>
            <w:tcW w:w="1985" w:type="dxa"/>
          </w:tcPr>
          <w:p w14:paraId="586828EC" w14:textId="41028DD8" w:rsidR="009B433C" w:rsidRPr="00862534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1.30pm-2.00pm</w:t>
            </w:r>
          </w:p>
        </w:tc>
        <w:tc>
          <w:tcPr>
            <w:tcW w:w="5103" w:type="dxa"/>
          </w:tcPr>
          <w:p w14:paraId="30447EF5" w14:textId="0F1E503F" w:rsidR="009B433C" w:rsidRPr="00BF0D15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Note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4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Sally McArthur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(M27)</w:t>
            </w:r>
          </w:p>
          <w:p w14:paraId="4EC751E6" w14:textId="77777777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AB1">
              <w:rPr>
                <w:rFonts w:asciiTheme="minorHAnsi" w:hAnsiTheme="minorHAnsi" w:cstheme="minorHAnsi"/>
                <w:sz w:val="22"/>
                <w:szCs w:val="22"/>
              </w:rPr>
              <w:t>Swinburne University of Technology &amp; CSIRO, Australia</w:t>
            </w:r>
          </w:p>
          <w:p w14:paraId="2EF6BDED" w14:textId="4F9DB6AD" w:rsidR="009B433C" w:rsidRDefault="009B433C" w:rsidP="009B433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E1B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Creating the tool boxes for 4D cell culture systems</w:t>
            </w:r>
          </w:p>
        </w:tc>
        <w:tc>
          <w:tcPr>
            <w:tcW w:w="2268" w:type="dxa"/>
          </w:tcPr>
          <w:p w14:paraId="4AE0FEEB" w14:textId="6E034003" w:rsidR="009B433C" w:rsidRPr="00BF0D15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AD08F2C" w14:textId="77777777" w:rsidTr="7E724749">
        <w:tc>
          <w:tcPr>
            <w:tcW w:w="1985" w:type="dxa"/>
          </w:tcPr>
          <w:p w14:paraId="4B57B73C" w14:textId="5E1175FB" w:rsidR="009B433C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-2.15pm</w:t>
            </w:r>
          </w:p>
        </w:tc>
        <w:tc>
          <w:tcPr>
            <w:tcW w:w="5103" w:type="dxa"/>
          </w:tcPr>
          <w:p w14:paraId="4327AC43" w14:textId="2B914300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E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Denise Taylor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(M28)</w:t>
            </w:r>
          </w:p>
          <w:p w14:paraId="64086BB7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</w:p>
          <w:p w14:paraId="7F1D6657" w14:textId="32194278" w:rsidR="009B433C" w:rsidRPr="00474866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Enhancing brain plasticity: </w:t>
            </w:r>
            <w:proofErr w:type="spellStart"/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exciteBCI</w:t>
            </w:r>
            <w:proofErr w:type="spellEnd"/>
          </w:p>
        </w:tc>
        <w:tc>
          <w:tcPr>
            <w:tcW w:w="2268" w:type="dxa"/>
          </w:tcPr>
          <w:p w14:paraId="25EC06E0" w14:textId="651C1B13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Queenstown Room</w:t>
            </w:r>
          </w:p>
        </w:tc>
      </w:tr>
      <w:tr w:rsidR="009B433C" w:rsidRPr="00BF0D15" w14:paraId="2981C4D4" w14:textId="77777777" w:rsidTr="7E724749">
        <w:tc>
          <w:tcPr>
            <w:tcW w:w="1985" w:type="dxa"/>
          </w:tcPr>
          <w:p w14:paraId="176519EC" w14:textId="7268C092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-2.30pm</w:t>
            </w:r>
          </w:p>
        </w:tc>
        <w:tc>
          <w:tcPr>
            <w:tcW w:w="5103" w:type="dxa"/>
          </w:tcPr>
          <w:p w14:paraId="599DB1D5" w14:textId="4744DD45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Jennifer </w:t>
            </w:r>
            <w:proofErr w:type="spellStart"/>
            <w:r w:rsidRPr="00FE5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Knopp</w:t>
            </w:r>
            <w:proofErr w:type="spellEnd"/>
            <w:r w:rsidRPr="00FE5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(M29)</w:t>
            </w:r>
          </w:p>
          <w:p w14:paraId="11BC1F69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Canterbury</w:t>
            </w:r>
          </w:p>
          <w:p w14:paraId="1CA03439" w14:textId="790DA940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Quantifying Insulin Adsorption in Hospital Delivery Systems</w:t>
            </w:r>
          </w:p>
        </w:tc>
        <w:tc>
          <w:tcPr>
            <w:tcW w:w="2268" w:type="dxa"/>
          </w:tcPr>
          <w:p w14:paraId="49003F1B" w14:textId="01D29E12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64A1A1CB" w14:textId="77777777" w:rsidTr="7E724749">
        <w:tc>
          <w:tcPr>
            <w:tcW w:w="1985" w:type="dxa"/>
          </w:tcPr>
          <w:p w14:paraId="343AD8FC" w14:textId="27C8C775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-2.45pm</w:t>
            </w:r>
          </w:p>
        </w:tc>
        <w:tc>
          <w:tcPr>
            <w:tcW w:w="5103" w:type="dxa"/>
          </w:tcPr>
          <w:p w14:paraId="778F564C" w14:textId="768051C6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Sandra Grau-</w:t>
            </w:r>
            <w:proofErr w:type="spellStart"/>
            <w:r w:rsidRPr="00216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Bartual</w:t>
            </w:r>
            <w:proofErr w:type="spellEnd"/>
            <w:r w:rsidRPr="00216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(M30)</w:t>
            </w:r>
          </w:p>
          <w:p w14:paraId="50EE8796" w14:textId="77777777" w:rsidR="009B433C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Auckland University of Technology</w:t>
            </w: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0A318AF" w14:textId="69D46792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Airflow Model to Investigate the Effect of Positive Airway Pressure on Human Epithelial Cells</w:t>
            </w:r>
          </w:p>
        </w:tc>
        <w:tc>
          <w:tcPr>
            <w:tcW w:w="2268" w:type="dxa"/>
          </w:tcPr>
          <w:p w14:paraId="1BF6C2F3" w14:textId="589D6FB5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57380D9E" w14:textId="77777777" w:rsidTr="7E724749">
        <w:tc>
          <w:tcPr>
            <w:tcW w:w="1985" w:type="dxa"/>
          </w:tcPr>
          <w:p w14:paraId="5B093ECA" w14:textId="1C6F52D2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45pm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-3.00pm</w:t>
            </w:r>
          </w:p>
        </w:tc>
        <w:tc>
          <w:tcPr>
            <w:tcW w:w="5103" w:type="dxa"/>
          </w:tcPr>
          <w:p w14:paraId="5007F65C" w14:textId="1B8E5BA3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B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Bryan Ruddy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(M31)</w:t>
            </w:r>
          </w:p>
          <w:p w14:paraId="5C82FBDD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0CBAB2F0" w14:textId="28054253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Design and safety considerations for a portable jet injection controller</w:t>
            </w:r>
          </w:p>
        </w:tc>
        <w:tc>
          <w:tcPr>
            <w:tcW w:w="2268" w:type="dxa"/>
          </w:tcPr>
          <w:p w14:paraId="716F55B6" w14:textId="778B1545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48CF838E" w14:textId="77777777" w:rsidTr="7E724749">
        <w:tc>
          <w:tcPr>
            <w:tcW w:w="1985" w:type="dxa"/>
          </w:tcPr>
          <w:p w14:paraId="1B54742B" w14:textId="5BF6C084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-3.15pm</w:t>
            </w:r>
          </w:p>
        </w:tc>
        <w:tc>
          <w:tcPr>
            <w:tcW w:w="5103" w:type="dxa"/>
          </w:tcPr>
          <w:p w14:paraId="6CCE3959" w14:textId="2E942045" w:rsidR="009B433C" w:rsidRDefault="009B433C" w:rsidP="009B4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James </w:t>
            </w:r>
            <w:proofErr w:type="spellStart"/>
            <w:r w:rsidRPr="009D1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McKeage</w:t>
            </w:r>
            <w:proofErr w:type="spellEnd"/>
            <w:r w:rsidRPr="009D1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(M32)</w:t>
            </w:r>
          </w:p>
          <w:p w14:paraId="3E7B0B4F" w14:textId="77777777" w:rsidR="009B433C" w:rsidRPr="008D59AD" w:rsidRDefault="009B433C" w:rsidP="009B43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11F954B7" w14:textId="116DB8D5" w:rsidR="009B433C" w:rsidRPr="00363E8E" w:rsidRDefault="009B433C" w:rsidP="009B43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17C">
              <w:rPr>
                <w:rFonts w:asciiTheme="minorHAnsi" w:hAnsiTheme="minorHAnsi" w:cstheme="minorHAnsi"/>
                <w:i/>
                <w:sz w:val="22"/>
                <w:szCs w:val="22"/>
              </w:rPr>
              <w:t>Jet Injection of Local Anaesthetic</w:t>
            </w:r>
          </w:p>
        </w:tc>
        <w:tc>
          <w:tcPr>
            <w:tcW w:w="2268" w:type="dxa"/>
          </w:tcPr>
          <w:p w14:paraId="2533A1B6" w14:textId="377B76AD" w:rsidR="009B433C" w:rsidRPr="00BF0D15" w:rsidRDefault="009B433C" w:rsidP="009B433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BF0D15" w14:paraId="07E6AB25" w14:textId="77777777" w:rsidTr="7E724749">
        <w:tc>
          <w:tcPr>
            <w:tcW w:w="1985" w:type="dxa"/>
          </w:tcPr>
          <w:p w14:paraId="426EF7D0" w14:textId="37405D3E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3E8E">
              <w:rPr>
                <w:rFonts w:asciiTheme="minorHAnsi" w:hAnsiTheme="minorHAnsi" w:cstheme="minorHAnsi"/>
                <w:sz w:val="22"/>
                <w:szCs w:val="22"/>
              </w:rPr>
              <w:t>15pm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-3.30pm</w:t>
            </w:r>
          </w:p>
        </w:tc>
        <w:tc>
          <w:tcPr>
            <w:tcW w:w="5103" w:type="dxa"/>
          </w:tcPr>
          <w:p w14:paraId="3625AB93" w14:textId="54C11484" w:rsidR="009B433C" w:rsidRPr="009F0F6E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Prizegiving and Closing Remarks</w:t>
            </w:r>
          </w:p>
        </w:tc>
        <w:tc>
          <w:tcPr>
            <w:tcW w:w="2268" w:type="dxa"/>
          </w:tcPr>
          <w:p w14:paraId="5E33E50A" w14:textId="3F8AB13A" w:rsidR="009B433C" w:rsidRPr="009B433C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33C"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B433C" w:rsidRPr="00474866" w14:paraId="7BA40578" w14:textId="77777777" w:rsidTr="7E724749">
        <w:tc>
          <w:tcPr>
            <w:tcW w:w="1985" w:type="dxa"/>
            <w:shd w:val="clear" w:color="auto" w:fill="D9D9D9" w:themeFill="background1" w:themeFillShade="D9"/>
          </w:tcPr>
          <w:p w14:paraId="3E0D2168" w14:textId="5E72B664" w:rsidR="009B433C" w:rsidRPr="00363E8E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3.30pm-4.00pm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8C779CF" w14:textId="71CC0672" w:rsidR="009B433C" w:rsidRPr="00474866" w:rsidRDefault="009B433C" w:rsidP="009B4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866">
              <w:rPr>
                <w:rFonts w:asciiTheme="minorHAnsi" w:hAnsiTheme="minorHAnsi" w:cstheme="minorHAnsi"/>
                <w:b/>
                <w:sz w:val="22"/>
                <w:szCs w:val="22"/>
              </w:rPr>
              <w:t>Afternoon Tea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98CAAC" w14:textId="3AA61670" w:rsidR="009B433C" w:rsidRPr="00474866" w:rsidRDefault="009B433C" w:rsidP="009B4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Level 5</w:t>
            </w:r>
          </w:p>
        </w:tc>
      </w:tr>
    </w:tbl>
    <w:p w14:paraId="50E64A7C" w14:textId="786B195C" w:rsidR="00E43D92" w:rsidRDefault="00E43D92" w:rsidP="00A34499">
      <w:pPr>
        <w:rPr>
          <w:rFonts w:asciiTheme="minorHAnsi" w:hAnsiTheme="minorHAnsi" w:cstheme="minorHAnsi"/>
        </w:rPr>
      </w:pPr>
    </w:p>
    <w:p w14:paraId="296DB155" w14:textId="77777777" w:rsidR="00A643C9" w:rsidRDefault="00A643C9">
      <w:pPr>
        <w:spacing w:after="200" w:line="276" w:lineRule="auto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br w:type="page"/>
      </w:r>
    </w:p>
    <w:p w14:paraId="306FC6D3" w14:textId="3CD09840" w:rsidR="00EC6B51" w:rsidRPr="003A3709" w:rsidRDefault="00EC6B51" w:rsidP="00EC6B5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3A3709">
        <w:rPr>
          <w:rFonts w:asciiTheme="minorHAnsi" w:hAnsiTheme="minorHAnsi" w:cstheme="minorHAnsi"/>
          <w:b/>
          <w:bCs/>
          <w:sz w:val="32"/>
          <w:szCs w:val="28"/>
        </w:rPr>
        <w:lastRenderedPageBreak/>
        <w:t>Summary of Abstracts for the Poster Session</w:t>
      </w:r>
    </w:p>
    <w:p w14:paraId="4B2B5615" w14:textId="77777777" w:rsidR="00EC6B51" w:rsidRPr="00BF0D15" w:rsidRDefault="00EC6B51" w:rsidP="00EC6B51">
      <w:pPr>
        <w:ind w:right="136" w:firstLine="720"/>
        <w:jc w:val="both"/>
        <w:rPr>
          <w:rFonts w:asciiTheme="minorHAnsi" w:hAnsiTheme="minorHAnsi" w:cs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698"/>
        <w:gridCol w:w="2193"/>
        <w:gridCol w:w="2377"/>
      </w:tblGrid>
      <w:tr w:rsidR="00EC6B51" w:rsidRPr="00BF0D15" w14:paraId="0BFA0304" w14:textId="77777777" w:rsidTr="00095D52">
        <w:tc>
          <w:tcPr>
            <w:tcW w:w="846" w:type="dxa"/>
          </w:tcPr>
          <w:p w14:paraId="58923DC4" w14:textId="77777777" w:rsidR="00EC6B51" w:rsidRPr="00BF0D15" w:rsidRDefault="00EC6B51" w:rsidP="00095D52">
            <w:pPr>
              <w:ind w:right="136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942" w:type="dxa"/>
          </w:tcPr>
          <w:p w14:paraId="7D5875BF" w14:textId="77777777" w:rsidR="00EC6B51" w:rsidRPr="00BF0D15" w:rsidRDefault="00EC6B51" w:rsidP="00095D52">
            <w:pPr>
              <w:ind w:right="13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D1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1800" w:type="dxa"/>
          </w:tcPr>
          <w:p w14:paraId="45AA0FA8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0D15">
              <w:rPr>
                <w:rFonts w:asciiTheme="minorHAnsi" w:hAnsiTheme="minorHAnsi" w:cstheme="minorHAnsi"/>
                <w:b/>
                <w:bCs/>
              </w:rPr>
              <w:t>Presenter</w:t>
            </w:r>
          </w:p>
        </w:tc>
        <w:tc>
          <w:tcPr>
            <w:tcW w:w="2520" w:type="dxa"/>
          </w:tcPr>
          <w:p w14:paraId="28276FD5" w14:textId="1EE0D3ED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0D15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</w:tr>
      <w:tr w:rsidR="00EC6B51" w:rsidRPr="00BF0D15" w14:paraId="2303D9C9" w14:textId="77777777" w:rsidTr="00095D52">
        <w:tc>
          <w:tcPr>
            <w:tcW w:w="9108" w:type="dxa"/>
            <w:gridSpan w:val="4"/>
            <w:shd w:val="clear" w:color="auto" w:fill="D9D9D9" w:themeFill="background1" w:themeFillShade="D9"/>
          </w:tcPr>
          <w:p w14:paraId="1152729E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Poster Session 1</w:t>
            </w:r>
          </w:p>
        </w:tc>
      </w:tr>
      <w:tr w:rsidR="00EC6B51" w:rsidRPr="00BF0D15" w14:paraId="1C9948C4" w14:textId="77777777" w:rsidTr="00095D52">
        <w:tc>
          <w:tcPr>
            <w:tcW w:w="846" w:type="dxa"/>
          </w:tcPr>
          <w:p w14:paraId="65C6CB4F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M33</w:t>
            </w:r>
          </w:p>
        </w:tc>
        <w:tc>
          <w:tcPr>
            <w:tcW w:w="3942" w:type="dxa"/>
          </w:tcPr>
          <w:p w14:paraId="167286FE" w14:textId="77777777" w:rsidR="00EC6B51" w:rsidRPr="002E2967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Hermeticity testing of implantable devices via optical leak testing</w:t>
            </w:r>
          </w:p>
        </w:tc>
        <w:tc>
          <w:tcPr>
            <w:tcW w:w="1800" w:type="dxa"/>
          </w:tcPr>
          <w:p w14:paraId="42B18A53" w14:textId="2F01CA26" w:rsidR="00EC6B51" w:rsidRPr="00EC4402" w:rsidRDefault="00EC4402" w:rsidP="00095D52">
            <w:pPr>
              <w:ind w:righ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402">
              <w:rPr>
                <w:rFonts w:ascii="Calibri" w:hAnsi="Calibri" w:cs="Calibri"/>
                <w:color w:val="000000"/>
                <w:sz w:val="22"/>
                <w:szCs w:val="22"/>
              </w:rPr>
              <w:t>Dixon Leung</w:t>
            </w:r>
          </w:p>
        </w:tc>
        <w:tc>
          <w:tcPr>
            <w:tcW w:w="2520" w:type="dxa"/>
          </w:tcPr>
          <w:p w14:paraId="30147A01" w14:textId="7B2DD4F3" w:rsidR="00EC6B51" w:rsidRPr="00EC4402" w:rsidRDefault="00EC4402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402">
              <w:rPr>
                <w:rFonts w:ascii="Calibri" w:hAnsi="Calibri" w:cs="Calibri"/>
                <w:color w:val="000000"/>
                <w:sz w:val="22"/>
                <w:szCs w:val="22"/>
              </w:rPr>
              <w:t>University of Auckland</w:t>
            </w:r>
          </w:p>
        </w:tc>
      </w:tr>
      <w:tr w:rsidR="00EC6B51" w:rsidRPr="00BF0D15" w14:paraId="60AE50EF" w14:textId="77777777" w:rsidTr="00095D52">
        <w:tc>
          <w:tcPr>
            <w:tcW w:w="846" w:type="dxa"/>
          </w:tcPr>
          <w:p w14:paraId="3F8936DC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M34</w:t>
            </w:r>
          </w:p>
        </w:tc>
        <w:tc>
          <w:tcPr>
            <w:tcW w:w="3942" w:type="dxa"/>
          </w:tcPr>
          <w:p w14:paraId="0E0A5D7B" w14:textId="77777777" w:rsidR="00EC6B51" w:rsidRPr="00506134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 a finite element model of the ovine stifle for biomechanical evaluation of TTA implants</w:t>
            </w:r>
          </w:p>
        </w:tc>
        <w:tc>
          <w:tcPr>
            <w:tcW w:w="1800" w:type="dxa"/>
          </w:tcPr>
          <w:p w14:paraId="3EB0FD11" w14:textId="5BBD25E6" w:rsidR="00EC6B51" w:rsidRPr="00EC4402" w:rsidRDefault="00F72989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989">
              <w:rPr>
                <w:rFonts w:ascii="Calibri" w:hAnsi="Calibri" w:cs="Calibri"/>
                <w:color w:val="000000"/>
                <w:sz w:val="22"/>
                <w:szCs w:val="22"/>
              </w:rPr>
              <w:t>Josephine Shum</w:t>
            </w:r>
          </w:p>
        </w:tc>
        <w:tc>
          <w:tcPr>
            <w:tcW w:w="2520" w:type="dxa"/>
          </w:tcPr>
          <w:p w14:paraId="26E956A9" w14:textId="7E145E02" w:rsidR="00EC6B51" w:rsidRPr="00EC4402" w:rsidRDefault="00060939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939">
              <w:rPr>
                <w:rFonts w:ascii="Calibri" w:hAnsi="Calibri" w:cs="Calibri"/>
                <w:color w:val="000000"/>
                <w:sz w:val="22"/>
                <w:szCs w:val="22"/>
              </w:rPr>
              <w:t>University of Otago</w:t>
            </w:r>
          </w:p>
        </w:tc>
      </w:tr>
      <w:tr w:rsidR="00EC6B51" w:rsidRPr="00BF0D15" w14:paraId="502A6F43" w14:textId="77777777" w:rsidTr="00095D52">
        <w:tc>
          <w:tcPr>
            <w:tcW w:w="846" w:type="dxa"/>
          </w:tcPr>
          <w:p w14:paraId="1A63BBDD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M35</w:t>
            </w:r>
          </w:p>
        </w:tc>
        <w:tc>
          <w:tcPr>
            <w:tcW w:w="3942" w:type="dxa"/>
          </w:tcPr>
          <w:p w14:paraId="7F2ADB5B" w14:textId="77777777" w:rsidR="00EC6B51" w:rsidRPr="00126F38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dynamical tuning circuit for wireless power to optogenetic stimulator</w:t>
            </w:r>
          </w:p>
        </w:tc>
        <w:tc>
          <w:tcPr>
            <w:tcW w:w="1800" w:type="dxa"/>
          </w:tcPr>
          <w:p w14:paraId="2A2E3C9A" w14:textId="24692B37" w:rsidR="00EC6B51" w:rsidRPr="00EC4402" w:rsidRDefault="00565287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287">
              <w:rPr>
                <w:rFonts w:ascii="Calibri" w:hAnsi="Calibri" w:cs="Calibri"/>
                <w:color w:val="000000"/>
                <w:sz w:val="22"/>
                <w:szCs w:val="22"/>
              </w:rPr>
              <w:t>Rui Jin</w:t>
            </w:r>
          </w:p>
        </w:tc>
        <w:tc>
          <w:tcPr>
            <w:tcW w:w="2520" w:type="dxa"/>
          </w:tcPr>
          <w:p w14:paraId="4AD7B43D" w14:textId="56D7AFC7" w:rsidR="00EC6B51" w:rsidRPr="00EC4402" w:rsidRDefault="00565287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402">
              <w:rPr>
                <w:rFonts w:ascii="Calibri" w:hAnsi="Calibri" w:cs="Calibri"/>
                <w:color w:val="000000"/>
                <w:sz w:val="22"/>
                <w:szCs w:val="22"/>
              </w:rPr>
              <w:t>University of Auckland</w:t>
            </w:r>
          </w:p>
        </w:tc>
      </w:tr>
      <w:tr w:rsidR="00EC6B51" w:rsidRPr="00BF0D15" w14:paraId="5F47D150" w14:textId="77777777" w:rsidTr="00095D52">
        <w:tc>
          <w:tcPr>
            <w:tcW w:w="846" w:type="dxa"/>
          </w:tcPr>
          <w:p w14:paraId="06FB34C9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M36</w:t>
            </w:r>
          </w:p>
        </w:tc>
        <w:tc>
          <w:tcPr>
            <w:tcW w:w="3942" w:type="dxa"/>
          </w:tcPr>
          <w:p w14:paraId="6E24B585" w14:textId="77777777" w:rsidR="00EC6B51" w:rsidRPr="008621BE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Application Specific Integrated Circuit Design for Implantable Device: Challenges and Opportunities for Academic Research</w:t>
            </w:r>
          </w:p>
        </w:tc>
        <w:tc>
          <w:tcPr>
            <w:tcW w:w="1800" w:type="dxa"/>
          </w:tcPr>
          <w:p w14:paraId="1154997E" w14:textId="0B40C0D8" w:rsidR="00EC6B51" w:rsidRPr="00EC4402" w:rsidRDefault="003F2FF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F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3F2FF1">
              <w:rPr>
                <w:rFonts w:ascii="Calibri" w:hAnsi="Calibri" w:cs="Calibri"/>
                <w:color w:val="000000"/>
                <w:sz w:val="22"/>
                <w:szCs w:val="22"/>
              </w:rPr>
              <w:t>Gallichan</w:t>
            </w:r>
            <w:proofErr w:type="spellEnd"/>
          </w:p>
        </w:tc>
        <w:tc>
          <w:tcPr>
            <w:tcW w:w="2520" w:type="dxa"/>
          </w:tcPr>
          <w:p w14:paraId="75913915" w14:textId="07EA651C" w:rsidR="00EC6B51" w:rsidRPr="00EC4402" w:rsidRDefault="003F2FF1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Auckland</w:t>
            </w:r>
          </w:p>
        </w:tc>
      </w:tr>
      <w:tr w:rsidR="00EC6B51" w:rsidRPr="00BF0D15" w14:paraId="3EA3A6F3" w14:textId="77777777" w:rsidTr="00095D52">
        <w:tc>
          <w:tcPr>
            <w:tcW w:w="846" w:type="dxa"/>
          </w:tcPr>
          <w:p w14:paraId="6135DF79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M37</w:t>
            </w:r>
          </w:p>
        </w:tc>
        <w:tc>
          <w:tcPr>
            <w:tcW w:w="3942" w:type="dxa"/>
          </w:tcPr>
          <w:p w14:paraId="6ACB16FF" w14:textId="77777777" w:rsidR="00EC6B51" w:rsidRPr="00F142E3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Low Power Capacitance to Frequency Converter in 180nm CMOS for an Implantable Capacitive Pressure Sensor</w:t>
            </w:r>
          </w:p>
        </w:tc>
        <w:tc>
          <w:tcPr>
            <w:tcW w:w="1800" w:type="dxa"/>
          </w:tcPr>
          <w:p w14:paraId="0C3E2003" w14:textId="6BA79EA3" w:rsidR="00EC6B51" w:rsidRPr="00EC4402" w:rsidRDefault="006C7F23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C7F23">
              <w:rPr>
                <w:rFonts w:ascii="Calibri" w:hAnsi="Calibri" w:cs="Calibri"/>
                <w:color w:val="000000"/>
                <w:sz w:val="22"/>
                <w:szCs w:val="22"/>
              </w:rPr>
              <w:t>Chaoping</w:t>
            </w:r>
            <w:proofErr w:type="spellEnd"/>
            <w:r w:rsidRPr="006C7F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Zhang</w:t>
            </w:r>
          </w:p>
        </w:tc>
        <w:tc>
          <w:tcPr>
            <w:tcW w:w="2520" w:type="dxa"/>
          </w:tcPr>
          <w:p w14:paraId="465ED1CE" w14:textId="42B1062B" w:rsidR="00EC6B51" w:rsidRPr="00EC4402" w:rsidRDefault="006C7F23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Auckland</w:t>
            </w:r>
          </w:p>
        </w:tc>
      </w:tr>
      <w:tr w:rsidR="00EC6B51" w:rsidRPr="00BF0D15" w14:paraId="5FE7D393" w14:textId="77777777" w:rsidTr="00095D52">
        <w:tc>
          <w:tcPr>
            <w:tcW w:w="846" w:type="dxa"/>
          </w:tcPr>
          <w:p w14:paraId="27488D53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M38</w:t>
            </w:r>
          </w:p>
        </w:tc>
        <w:tc>
          <w:tcPr>
            <w:tcW w:w="3942" w:type="dxa"/>
          </w:tcPr>
          <w:p w14:paraId="256262D9" w14:textId="77777777" w:rsidR="00EC6B51" w:rsidRPr="000A7E94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Optimizing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front end for non-contact biopotential sensing</w:t>
            </w:r>
          </w:p>
        </w:tc>
        <w:tc>
          <w:tcPr>
            <w:tcW w:w="1800" w:type="dxa"/>
          </w:tcPr>
          <w:p w14:paraId="4A76F36D" w14:textId="1401FDCE" w:rsidR="00EC6B51" w:rsidRPr="00EC4402" w:rsidRDefault="00B3287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2871">
              <w:rPr>
                <w:rFonts w:ascii="Calibri" w:hAnsi="Calibri" w:cs="Calibri"/>
                <w:color w:val="000000"/>
                <w:sz w:val="22"/>
                <w:szCs w:val="22"/>
              </w:rPr>
              <w:t>Anubha</w:t>
            </w:r>
            <w:proofErr w:type="spellEnd"/>
            <w:r w:rsidRPr="00B328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871">
              <w:rPr>
                <w:rFonts w:ascii="Calibri" w:hAnsi="Calibri" w:cs="Calibri"/>
                <w:color w:val="000000"/>
                <w:sz w:val="22"/>
                <w:szCs w:val="22"/>
              </w:rPr>
              <w:t>Kalra</w:t>
            </w:r>
            <w:proofErr w:type="spellEnd"/>
          </w:p>
        </w:tc>
        <w:tc>
          <w:tcPr>
            <w:tcW w:w="2520" w:type="dxa"/>
          </w:tcPr>
          <w:p w14:paraId="50657935" w14:textId="1E6DD09A" w:rsidR="00EC6B51" w:rsidRPr="00EC4402" w:rsidRDefault="00B32871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Auckland University of Technology</w:t>
            </w:r>
          </w:p>
        </w:tc>
      </w:tr>
      <w:tr w:rsidR="00EC6B51" w:rsidRPr="00BF0D15" w14:paraId="08265EE7" w14:textId="77777777" w:rsidTr="00095D52">
        <w:tc>
          <w:tcPr>
            <w:tcW w:w="846" w:type="dxa"/>
          </w:tcPr>
          <w:p w14:paraId="5BAC88C4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M39</w:t>
            </w:r>
          </w:p>
        </w:tc>
        <w:tc>
          <w:tcPr>
            <w:tcW w:w="3942" w:type="dxa"/>
          </w:tcPr>
          <w:p w14:paraId="0507A34B" w14:textId="77777777" w:rsidR="00EC6B51" w:rsidRPr="005220EE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General-Purpose Stimulator IC for Optical and Electrical Stimulation</w:t>
            </w:r>
          </w:p>
        </w:tc>
        <w:tc>
          <w:tcPr>
            <w:tcW w:w="1800" w:type="dxa"/>
          </w:tcPr>
          <w:p w14:paraId="111030CB" w14:textId="21D05D10" w:rsidR="00EC6B51" w:rsidRPr="00EC4402" w:rsidRDefault="004534EE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4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Stepan </w:t>
            </w:r>
            <w:proofErr w:type="spellStart"/>
            <w:r w:rsidRPr="004534EE">
              <w:rPr>
                <w:rFonts w:ascii="Calibri" w:hAnsi="Calibri" w:cs="Calibri"/>
                <w:color w:val="000000"/>
                <w:sz w:val="22"/>
                <w:szCs w:val="22"/>
              </w:rPr>
              <w:t>Lapshev</w:t>
            </w:r>
            <w:proofErr w:type="spellEnd"/>
          </w:p>
        </w:tc>
        <w:tc>
          <w:tcPr>
            <w:tcW w:w="2520" w:type="dxa"/>
          </w:tcPr>
          <w:p w14:paraId="352C863B" w14:textId="28FF872B" w:rsidR="00EC6B51" w:rsidRPr="00EC4402" w:rsidRDefault="004534EE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Auckland</w:t>
            </w:r>
          </w:p>
        </w:tc>
      </w:tr>
      <w:tr w:rsidR="00EC6B51" w:rsidRPr="00BF0D15" w14:paraId="346E4247" w14:textId="77777777" w:rsidTr="00095D52">
        <w:tc>
          <w:tcPr>
            <w:tcW w:w="846" w:type="dxa"/>
          </w:tcPr>
          <w:p w14:paraId="431372C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M40</w:t>
            </w:r>
          </w:p>
        </w:tc>
        <w:tc>
          <w:tcPr>
            <w:tcW w:w="3942" w:type="dxa"/>
          </w:tcPr>
          <w:p w14:paraId="5C25F761" w14:textId="77777777" w:rsidR="00EC6B51" w:rsidRPr="00BF0D15" w:rsidRDefault="00EC6B51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STAR-GRYPHON in the Neonatal ICU: Achieving Safe and Successful Glycaemic Control </w:t>
            </w:r>
          </w:p>
        </w:tc>
        <w:tc>
          <w:tcPr>
            <w:tcW w:w="1800" w:type="dxa"/>
          </w:tcPr>
          <w:p w14:paraId="379036F4" w14:textId="643D7101" w:rsidR="00EC6B51" w:rsidRPr="00EC4402" w:rsidRDefault="00873322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3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873322">
              <w:rPr>
                <w:rFonts w:ascii="Calibri" w:hAnsi="Calibri" w:cs="Calibri"/>
                <w:color w:val="000000"/>
                <w:sz w:val="22"/>
                <w:szCs w:val="22"/>
              </w:rPr>
              <w:t>Knopp</w:t>
            </w:r>
            <w:proofErr w:type="spellEnd"/>
          </w:p>
        </w:tc>
        <w:tc>
          <w:tcPr>
            <w:tcW w:w="2520" w:type="dxa"/>
          </w:tcPr>
          <w:p w14:paraId="32990C01" w14:textId="3382B3D8" w:rsidR="00EC6B51" w:rsidRPr="00EC4402" w:rsidRDefault="00873322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Canterbury</w:t>
            </w:r>
          </w:p>
        </w:tc>
      </w:tr>
      <w:tr w:rsidR="00EC6B51" w:rsidRPr="00BF0D15" w14:paraId="785F1383" w14:textId="77777777" w:rsidTr="00095D52">
        <w:tc>
          <w:tcPr>
            <w:tcW w:w="846" w:type="dxa"/>
          </w:tcPr>
          <w:p w14:paraId="04F1755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M41</w:t>
            </w:r>
          </w:p>
        </w:tc>
        <w:tc>
          <w:tcPr>
            <w:tcW w:w="3942" w:type="dxa"/>
          </w:tcPr>
          <w:p w14:paraId="3E2E3788" w14:textId="77777777" w:rsidR="00EC6B51" w:rsidRPr="00BF0D15" w:rsidRDefault="00EC6B51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Interpretable deep learning for mortality prediction inside the ICU</w:t>
            </w:r>
          </w:p>
        </w:tc>
        <w:tc>
          <w:tcPr>
            <w:tcW w:w="1800" w:type="dxa"/>
          </w:tcPr>
          <w:p w14:paraId="0E154276" w14:textId="55210567" w:rsidR="00EC6B51" w:rsidRPr="00EC4402" w:rsidRDefault="00135DBE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D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</w:t>
            </w:r>
            <w:proofErr w:type="spellStart"/>
            <w:r w:rsidRPr="00135DBE">
              <w:rPr>
                <w:rFonts w:ascii="Calibri" w:hAnsi="Calibri" w:cs="Calibri"/>
                <w:color w:val="000000"/>
                <w:sz w:val="22"/>
                <w:szCs w:val="22"/>
              </w:rPr>
              <w:t>Caicedo</w:t>
            </w:r>
            <w:proofErr w:type="spellEnd"/>
          </w:p>
        </w:tc>
        <w:tc>
          <w:tcPr>
            <w:tcW w:w="2520" w:type="dxa"/>
          </w:tcPr>
          <w:p w14:paraId="60A36B7A" w14:textId="200F9EEE" w:rsidR="00EC6B51" w:rsidRPr="00EC4402" w:rsidRDefault="00135DBE" w:rsidP="00095D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Auckland University of Technology</w:t>
            </w:r>
          </w:p>
        </w:tc>
      </w:tr>
      <w:tr w:rsidR="00EC6B51" w:rsidRPr="00BF0D15" w14:paraId="3042125B" w14:textId="77777777" w:rsidTr="00095D52">
        <w:tc>
          <w:tcPr>
            <w:tcW w:w="9108" w:type="dxa"/>
            <w:gridSpan w:val="4"/>
            <w:shd w:val="clear" w:color="auto" w:fill="D9D9D9" w:themeFill="background1" w:themeFillShade="D9"/>
          </w:tcPr>
          <w:p w14:paraId="727C93E1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Poster Session 2</w:t>
            </w:r>
          </w:p>
        </w:tc>
      </w:tr>
      <w:tr w:rsidR="00EC6B51" w:rsidRPr="00BF0D15" w14:paraId="322E38DC" w14:textId="77777777" w:rsidTr="00095D52">
        <w:tc>
          <w:tcPr>
            <w:tcW w:w="846" w:type="dxa"/>
          </w:tcPr>
          <w:p w14:paraId="71C6EB06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M42</w:t>
            </w:r>
          </w:p>
        </w:tc>
        <w:tc>
          <w:tcPr>
            <w:tcW w:w="3942" w:type="dxa"/>
          </w:tcPr>
          <w:p w14:paraId="77332755" w14:textId="77777777" w:rsidR="00EC6B51" w:rsidRPr="00007DC9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Direct-drive Linear Actuated Assistive Device for the Shoulder</w:t>
            </w:r>
          </w:p>
        </w:tc>
        <w:tc>
          <w:tcPr>
            <w:tcW w:w="1800" w:type="dxa"/>
          </w:tcPr>
          <w:p w14:paraId="0078E64A" w14:textId="22140F98" w:rsidR="00EC6B51" w:rsidRPr="00BF0D15" w:rsidRDefault="00B1160A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1160A">
              <w:rPr>
                <w:rFonts w:asciiTheme="minorHAnsi" w:hAnsiTheme="minorHAnsi" w:cstheme="minorHAnsi"/>
                <w:lang w:val="en-US"/>
              </w:rPr>
              <w:t>Soroosh</w:t>
            </w:r>
            <w:proofErr w:type="spellEnd"/>
            <w:r w:rsidRPr="00B1160A">
              <w:rPr>
                <w:rFonts w:asciiTheme="minorHAnsi" w:hAnsiTheme="minorHAnsi" w:cstheme="minorHAnsi"/>
                <w:lang w:val="en-US"/>
              </w:rPr>
              <w:t xml:space="preserve"> Haji </w:t>
            </w:r>
            <w:proofErr w:type="spellStart"/>
            <w:r w:rsidRPr="00B1160A">
              <w:rPr>
                <w:rFonts w:asciiTheme="minorHAnsi" w:hAnsiTheme="minorHAnsi" w:cstheme="minorHAnsi"/>
                <w:lang w:val="en-US"/>
              </w:rPr>
              <w:t>Hosseinnejad</w:t>
            </w:r>
            <w:proofErr w:type="spellEnd"/>
          </w:p>
        </w:tc>
        <w:tc>
          <w:tcPr>
            <w:tcW w:w="2520" w:type="dxa"/>
          </w:tcPr>
          <w:p w14:paraId="3927427B" w14:textId="15FEDDB2" w:rsidR="00EC6B51" w:rsidRPr="00BF0D15" w:rsidRDefault="00B1160A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02B6F397" w14:textId="77777777" w:rsidTr="00095D52">
        <w:tc>
          <w:tcPr>
            <w:tcW w:w="846" w:type="dxa"/>
          </w:tcPr>
          <w:p w14:paraId="32481C8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M43</w:t>
            </w:r>
          </w:p>
        </w:tc>
        <w:tc>
          <w:tcPr>
            <w:tcW w:w="3942" w:type="dxa"/>
          </w:tcPr>
          <w:p w14:paraId="137A2668" w14:textId="77777777" w:rsidR="00EC6B51" w:rsidRPr="00007DC9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Identification Techniques to Diagnose Rotator Cuff Injuries</w:t>
            </w:r>
          </w:p>
        </w:tc>
        <w:tc>
          <w:tcPr>
            <w:tcW w:w="1800" w:type="dxa"/>
          </w:tcPr>
          <w:p w14:paraId="50201755" w14:textId="1EF6F20D" w:rsidR="00EC6B51" w:rsidRPr="00BF0D15" w:rsidRDefault="00372EBD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372EBD">
              <w:rPr>
                <w:rFonts w:asciiTheme="minorHAnsi" w:hAnsiTheme="minorHAnsi" w:cstheme="minorHAnsi"/>
                <w:lang w:val="en-US"/>
              </w:rPr>
              <w:t>Yahya  Z</w:t>
            </w:r>
            <w:proofErr w:type="gramEnd"/>
            <w:r w:rsidRPr="00372EBD">
              <w:rPr>
                <w:rFonts w:asciiTheme="minorHAnsi" w:hAnsiTheme="minorHAnsi" w:cstheme="minorHAnsi"/>
                <w:lang w:val="en-US"/>
              </w:rPr>
              <w:t xml:space="preserve"> Yahya</w:t>
            </w:r>
          </w:p>
        </w:tc>
        <w:tc>
          <w:tcPr>
            <w:tcW w:w="2520" w:type="dxa"/>
          </w:tcPr>
          <w:p w14:paraId="7A2BF084" w14:textId="73836E50" w:rsidR="00EC6B51" w:rsidRPr="00BF0D15" w:rsidRDefault="00372EBD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1D81CBEB" w14:textId="77777777" w:rsidTr="00095D52">
        <w:tc>
          <w:tcPr>
            <w:tcW w:w="846" w:type="dxa"/>
          </w:tcPr>
          <w:p w14:paraId="3FAB903E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M44</w:t>
            </w:r>
          </w:p>
        </w:tc>
        <w:tc>
          <w:tcPr>
            <w:tcW w:w="3942" w:type="dxa"/>
          </w:tcPr>
          <w:p w14:paraId="33C970B2" w14:textId="77777777" w:rsidR="00EC6B51" w:rsidRPr="008621BE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Hybrid Ankle Foot Orthosis to Augment Walking</w:t>
            </w:r>
          </w:p>
        </w:tc>
        <w:tc>
          <w:tcPr>
            <w:tcW w:w="1800" w:type="dxa"/>
          </w:tcPr>
          <w:p w14:paraId="51F522CC" w14:textId="0F5BC421" w:rsidR="00EC6B51" w:rsidRPr="00BF0D15" w:rsidRDefault="0038274E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38274E">
              <w:rPr>
                <w:rFonts w:asciiTheme="minorHAnsi" w:hAnsiTheme="minorHAnsi" w:cstheme="minorHAnsi"/>
                <w:lang w:val="en-US"/>
              </w:rPr>
              <w:t>ahsa</w:t>
            </w:r>
            <w:proofErr w:type="spellEnd"/>
            <w:r w:rsidRPr="0038274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38274E">
              <w:rPr>
                <w:rFonts w:asciiTheme="minorHAnsi" w:hAnsiTheme="minorHAnsi" w:cstheme="minorHAnsi"/>
                <w:lang w:val="en-US"/>
              </w:rPr>
              <w:t>omtahan</w:t>
            </w:r>
            <w:proofErr w:type="spellEnd"/>
          </w:p>
        </w:tc>
        <w:tc>
          <w:tcPr>
            <w:tcW w:w="2520" w:type="dxa"/>
          </w:tcPr>
          <w:p w14:paraId="4444C68C" w14:textId="17B3FEB8" w:rsidR="00EC6B51" w:rsidRPr="00BF0D15" w:rsidRDefault="0038274E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0B44CE37" w14:textId="77777777" w:rsidTr="00095D52">
        <w:tc>
          <w:tcPr>
            <w:tcW w:w="846" w:type="dxa"/>
          </w:tcPr>
          <w:p w14:paraId="1778AECB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M45</w:t>
            </w:r>
          </w:p>
        </w:tc>
        <w:tc>
          <w:tcPr>
            <w:tcW w:w="3942" w:type="dxa"/>
          </w:tcPr>
          <w:p w14:paraId="0BD672F9" w14:textId="77777777" w:rsidR="00EC6B51" w:rsidRPr="008621BE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 EMG-based torque estimation method for Robot-assisted rehabilitation with an assist-as-needed control approach</w:t>
            </w:r>
          </w:p>
        </w:tc>
        <w:tc>
          <w:tcPr>
            <w:tcW w:w="1800" w:type="dxa"/>
          </w:tcPr>
          <w:p w14:paraId="3D056A09" w14:textId="6BBD3F9B" w:rsidR="00EC6B51" w:rsidRPr="00BF0D15" w:rsidRDefault="00A47C6C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7C6C">
              <w:rPr>
                <w:rFonts w:asciiTheme="minorHAnsi" w:hAnsiTheme="minorHAnsi" w:cstheme="minorHAnsi"/>
                <w:lang w:val="en-US"/>
              </w:rPr>
              <w:t>Homayoon</w:t>
            </w:r>
            <w:proofErr w:type="spellEnd"/>
            <w:r w:rsidRPr="00A47C6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7C6C">
              <w:rPr>
                <w:rFonts w:asciiTheme="minorHAnsi" w:hAnsiTheme="minorHAnsi" w:cstheme="minorHAnsi"/>
                <w:lang w:val="en-US"/>
              </w:rPr>
              <w:t>Zarshenas</w:t>
            </w:r>
            <w:proofErr w:type="spellEnd"/>
          </w:p>
        </w:tc>
        <w:tc>
          <w:tcPr>
            <w:tcW w:w="2520" w:type="dxa"/>
          </w:tcPr>
          <w:p w14:paraId="13C1C239" w14:textId="1EFA9376" w:rsidR="00EC6B51" w:rsidRPr="00BF0D15" w:rsidRDefault="00A47C6C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079FD304" w14:textId="77777777" w:rsidTr="00095D52">
        <w:tc>
          <w:tcPr>
            <w:tcW w:w="846" w:type="dxa"/>
          </w:tcPr>
          <w:p w14:paraId="69A7CEB9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M46</w:t>
            </w:r>
          </w:p>
        </w:tc>
        <w:tc>
          <w:tcPr>
            <w:tcW w:w="3942" w:type="dxa"/>
          </w:tcPr>
          <w:p w14:paraId="65B278A1" w14:textId="77777777" w:rsidR="00EC6B51" w:rsidRPr="00F142E3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Optimization of multi-channel body-surface mapping electrode array materials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electrogastrography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(EGG)</w:t>
            </w:r>
          </w:p>
        </w:tc>
        <w:tc>
          <w:tcPr>
            <w:tcW w:w="1800" w:type="dxa"/>
          </w:tcPr>
          <w:p w14:paraId="0ACAA823" w14:textId="55D84681" w:rsidR="00EC6B51" w:rsidRPr="00BF0D15" w:rsidRDefault="00DF566B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F566B">
              <w:rPr>
                <w:rFonts w:asciiTheme="minorHAnsi" w:hAnsiTheme="minorHAnsi" w:cstheme="minorHAnsi"/>
                <w:lang w:val="en-US"/>
              </w:rPr>
              <w:t>Atchariya</w:t>
            </w:r>
            <w:proofErr w:type="spellEnd"/>
            <w:r w:rsidRPr="00DF566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F566B">
              <w:rPr>
                <w:rFonts w:asciiTheme="minorHAnsi" w:hAnsiTheme="minorHAnsi" w:cstheme="minorHAnsi"/>
                <w:lang w:val="en-US"/>
              </w:rPr>
              <w:t>Sukasem</w:t>
            </w:r>
            <w:proofErr w:type="spellEnd"/>
          </w:p>
        </w:tc>
        <w:tc>
          <w:tcPr>
            <w:tcW w:w="2520" w:type="dxa"/>
          </w:tcPr>
          <w:p w14:paraId="1BA0EC8E" w14:textId="697BDEE1" w:rsidR="00EC6B51" w:rsidRPr="00BF0D15" w:rsidRDefault="00DF566B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3087AAEC" w14:textId="77777777" w:rsidTr="00095D52">
        <w:tc>
          <w:tcPr>
            <w:tcW w:w="846" w:type="dxa"/>
          </w:tcPr>
          <w:p w14:paraId="196EE24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M47</w:t>
            </w:r>
          </w:p>
        </w:tc>
        <w:tc>
          <w:tcPr>
            <w:tcW w:w="3942" w:type="dxa"/>
          </w:tcPr>
          <w:p w14:paraId="4DEA61A7" w14:textId="77777777" w:rsidR="00EC6B51" w:rsidRPr="00CE6C01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method of measuring pudendal nerve and external anal sphincter function</w:t>
            </w:r>
          </w:p>
        </w:tc>
        <w:tc>
          <w:tcPr>
            <w:tcW w:w="1800" w:type="dxa"/>
          </w:tcPr>
          <w:p w14:paraId="33B12A8C" w14:textId="5EF0C747" w:rsidR="00EC6B51" w:rsidRPr="00BF0D15" w:rsidRDefault="00A36748" w:rsidP="00095D52">
            <w:pPr>
              <w:rPr>
                <w:rFonts w:asciiTheme="minorHAnsi" w:hAnsiTheme="minorHAnsi" w:cstheme="minorHAnsi"/>
                <w:lang w:val="en-US"/>
              </w:rPr>
            </w:pPr>
            <w:r w:rsidRPr="00A36748">
              <w:rPr>
                <w:rFonts w:asciiTheme="minorHAnsi" w:hAnsiTheme="minorHAnsi" w:cstheme="minorHAnsi"/>
                <w:lang w:val="en-US"/>
              </w:rPr>
              <w:t>Chris Varghese</w:t>
            </w:r>
          </w:p>
        </w:tc>
        <w:tc>
          <w:tcPr>
            <w:tcW w:w="2520" w:type="dxa"/>
          </w:tcPr>
          <w:p w14:paraId="2EB9FF66" w14:textId="68FC7AC5" w:rsidR="00EC6B51" w:rsidRPr="00BF0D15" w:rsidRDefault="00A36748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573A3FB0" w14:textId="77777777" w:rsidTr="00095D52">
        <w:tc>
          <w:tcPr>
            <w:tcW w:w="846" w:type="dxa"/>
          </w:tcPr>
          <w:p w14:paraId="5FB4E26B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M48</w:t>
            </w:r>
          </w:p>
        </w:tc>
        <w:tc>
          <w:tcPr>
            <w:tcW w:w="3942" w:type="dxa"/>
          </w:tcPr>
          <w:p w14:paraId="395F1609" w14:textId="77777777" w:rsidR="00EC6B51" w:rsidRPr="00FB612C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High-resolution Slow Wave Mapping of the Lower Gut in Rabbits</w:t>
            </w:r>
          </w:p>
        </w:tc>
        <w:tc>
          <w:tcPr>
            <w:tcW w:w="1800" w:type="dxa"/>
          </w:tcPr>
          <w:p w14:paraId="0FDD3815" w14:textId="59CB060A" w:rsidR="00EC6B51" w:rsidRPr="00BF0D15" w:rsidRDefault="00DD3F9D" w:rsidP="00095D52">
            <w:pPr>
              <w:rPr>
                <w:rFonts w:asciiTheme="minorHAnsi" w:hAnsiTheme="minorHAnsi" w:cstheme="minorHAnsi"/>
                <w:lang w:val="en-US"/>
              </w:rPr>
            </w:pPr>
            <w:r w:rsidRPr="00DD3F9D">
              <w:rPr>
                <w:rFonts w:asciiTheme="minorHAnsi" w:hAnsiTheme="minorHAnsi" w:cstheme="minorHAnsi"/>
                <w:lang w:val="en-US"/>
              </w:rPr>
              <w:t>Kiara Miller</w:t>
            </w:r>
          </w:p>
        </w:tc>
        <w:tc>
          <w:tcPr>
            <w:tcW w:w="2520" w:type="dxa"/>
          </w:tcPr>
          <w:p w14:paraId="34BD24D1" w14:textId="5EB75CEE" w:rsidR="00EC6B51" w:rsidRPr="00BF0D15" w:rsidRDefault="00DD3F9D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37EEAA8D" w14:textId="77777777" w:rsidTr="00095D52">
        <w:tc>
          <w:tcPr>
            <w:tcW w:w="846" w:type="dxa"/>
          </w:tcPr>
          <w:p w14:paraId="70AA340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M49</w:t>
            </w:r>
          </w:p>
        </w:tc>
        <w:tc>
          <w:tcPr>
            <w:tcW w:w="3942" w:type="dxa"/>
          </w:tcPr>
          <w:p w14:paraId="4C99E7E0" w14:textId="77777777" w:rsidR="00EC6B51" w:rsidRPr="00FB612C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 microelectrode arrays for measuring bioelectrical activity in the gut</w:t>
            </w:r>
          </w:p>
        </w:tc>
        <w:tc>
          <w:tcPr>
            <w:tcW w:w="1800" w:type="dxa"/>
          </w:tcPr>
          <w:p w14:paraId="47614A3A" w14:textId="499A875C" w:rsidR="00EC6B51" w:rsidRPr="00BF0D15" w:rsidRDefault="00356ADA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56ADA">
              <w:rPr>
                <w:rFonts w:asciiTheme="minorHAnsi" w:hAnsiTheme="minorHAnsi" w:cstheme="minorHAnsi"/>
                <w:lang w:val="en-US"/>
              </w:rPr>
              <w:t>Nipuni</w:t>
            </w:r>
            <w:proofErr w:type="spellEnd"/>
            <w:r w:rsidRPr="00356AD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6ADA">
              <w:rPr>
                <w:rFonts w:asciiTheme="minorHAnsi" w:hAnsiTheme="minorHAnsi" w:cstheme="minorHAnsi"/>
                <w:lang w:val="en-US"/>
              </w:rPr>
              <w:t>Nagahawatte</w:t>
            </w:r>
            <w:proofErr w:type="spellEnd"/>
          </w:p>
        </w:tc>
        <w:tc>
          <w:tcPr>
            <w:tcW w:w="2520" w:type="dxa"/>
          </w:tcPr>
          <w:p w14:paraId="7A696257" w14:textId="5C2E121F" w:rsidR="00EC6B51" w:rsidRPr="00BF0D15" w:rsidRDefault="00356ADA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45DEDC76" w14:textId="77777777" w:rsidTr="00095D52">
        <w:tc>
          <w:tcPr>
            <w:tcW w:w="846" w:type="dxa"/>
          </w:tcPr>
          <w:p w14:paraId="5A11C24E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M50</w:t>
            </w:r>
          </w:p>
        </w:tc>
        <w:tc>
          <w:tcPr>
            <w:tcW w:w="3942" w:type="dxa"/>
          </w:tcPr>
          <w:p w14:paraId="7658176E" w14:textId="77777777" w:rsidR="00EC6B51" w:rsidRPr="005220EE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Organic electrochemical transistor for measuring blood glucose concentration in a jet injector</w:t>
            </w:r>
          </w:p>
        </w:tc>
        <w:tc>
          <w:tcPr>
            <w:tcW w:w="1800" w:type="dxa"/>
          </w:tcPr>
          <w:p w14:paraId="2C87C2C9" w14:textId="35208282" w:rsidR="00EC6B51" w:rsidRPr="00BF0D15" w:rsidRDefault="00F52B74" w:rsidP="00095D52">
            <w:pPr>
              <w:rPr>
                <w:rFonts w:asciiTheme="minorHAnsi" w:hAnsiTheme="minorHAnsi" w:cstheme="minorHAnsi"/>
                <w:lang w:val="en-US"/>
              </w:rPr>
            </w:pPr>
            <w:r w:rsidRPr="00F52B74">
              <w:rPr>
                <w:rFonts w:asciiTheme="minorHAnsi" w:hAnsiTheme="minorHAnsi" w:cstheme="minorHAnsi"/>
                <w:lang w:val="en-US"/>
              </w:rPr>
              <w:t xml:space="preserve">Bahareh </w:t>
            </w:r>
            <w:proofErr w:type="spellStart"/>
            <w:r w:rsidRPr="00F52B74">
              <w:rPr>
                <w:rFonts w:asciiTheme="minorHAnsi" w:hAnsiTheme="minorHAnsi" w:cstheme="minorHAnsi"/>
                <w:lang w:val="en-US"/>
              </w:rPr>
              <w:t>Madadkhahsalmassi</w:t>
            </w:r>
            <w:proofErr w:type="spellEnd"/>
          </w:p>
        </w:tc>
        <w:tc>
          <w:tcPr>
            <w:tcW w:w="2520" w:type="dxa"/>
          </w:tcPr>
          <w:p w14:paraId="6F485B2E" w14:textId="639427E7" w:rsidR="00EC6B51" w:rsidRPr="00BF0D15" w:rsidRDefault="00F52B74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  <w:tr w:rsidR="00EC6B51" w:rsidRPr="00BF0D15" w14:paraId="03297DAA" w14:textId="77777777" w:rsidTr="00095D52">
        <w:tc>
          <w:tcPr>
            <w:tcW w:w="846" w:type="dxa"/>
          </w:tcPr>
          <w:p w14:paraId="11BC7250" w14:textId="77777777" w:rsidR="00EC6B51" w:rsidRPr="00BF0D15" w:rsidRDefault="00EC6B51" w:rsidP="00095D5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M51</w:t>
            </w:r>
          </w:p>
        </w:tc>
        <w:tc>
          <w:tcPr>
            <w:tcW w:w="3942" w:type="dxa"/>
          </w:tcPr>
          <w:p w14:paraId="057A1991" w14:textId="77777777" w:rsidR="00EC6B51" w:rsidRDefault="00EC6B51" w:rsidP="00095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needle-free jet injection device for blood release</w:t>
            </w:r>
          </w:p>
        </w:tc>
        <w:tc>
          <w:tcPr>
            <w:tcW w:w="1800" w:type="dxa"/>
          </w:tcPr>
          <w:p w14:paraId="3833937D" w14:textId="36EBEC19" w:rsidR="00EC6B51" w:rsidRPr="00BF0D15" w:rsidRDefault="00D81007" w:rsidP="00095D5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81007">
              <w:rPr>
                <w:rFonts w:asciiTheme="minorHAnsi" w:hAnsiTheme="minorHAnsi" w:cstheme="minorHAnsi"/>
                <w:lang w:val="en-US"/>
              </w:rPr>
              <w:t>Jiali</w:t>
            </w:r>
            <w:proofErr w:type="spellEnd"/>
            <w:r w:rsidRPr="00D81007">
              <w:rPr>
                <w:rFonts w:asciiTheme="minorHAnsi" w:hAnsiTheme="minorHAnsi" w:cstheme="minorHAnsi"/>
                <w:lang w:val="en-US"/>
              </w:rPr>
              <w:t xml:space="preserve"> Xu</w:t>
            </w:r>
          </w:p>
        </w:tc>
        <w:tc>
          <w:tcPr>
            <w:tcW w:w="2520" w:type="dxa"/>
          </w:tcPr>
          <w:p w14:paraId="2DADE4A6" w14:textId="45CBB8C9" w:rsidR="00EC6B51" w:rsidRPr="00BF0D15" w:rsidRDefault="00F52B74" w:rsidP="00095D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University of Auckland</w:t>
            </w:r>
          </w:p>
        </w:tc>
      </w:tr>
    </w:tbl>
    <w:p w14:paraId="3FB8D27C" w14:textId="77777777" w:rsidR="00EC6B51" w:rsidRPr="00BF0D15" w:rsidRDefault="00EC6B51" w:rsidP="00A34499">
      <w:pPr>
        <w:rPr>
          <w:rFonts w:asciiTheme="minorHAnsi" w:hAnsiTheme="minorHAnsi" w:cstheme="minorHAnsi"/>
        </w:rPr>
      </w:pPr>
    </w:p>
    <w:sectPr w:rsidR="00EC6B51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634"/>
    <w:multiLevelType w:val="hybridMultilevel"/>
    <w:tmpl w:val="DD0CA690"/>
    <w:lvl w:ilvl="0" w:tplc="38E63D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0721D"/>
    <w:rsid w:val="00021232"/>
    <w:rsid w:val="00023E4A"/>
    <w:rsid w:val="0003406C"/>
    <w:rsid w:val="00042B7A"/>
    <w:rsid w:val="00060939"/>
    <w:rsid w:val="000663A4"/>
    <w:rsid w:val="00084C4C"/>
    <w:rsid w:val="0009424C"/>
    <w:rsid w:val="000C64FF"/>
    <w:rsid w:val="000D3CFD"/>
    <w:rsid w:val="000E3077"/>
    <w:rsid w:val="000E42E6"/>
    <w:rsid w:val="000F41E4"/>
    <w:rsid w:val="00113EF5"/>
    <w:rsid w:val="00115D28"/>
    <w:rsid w:val="00135DBE"/>
    <w:rsid w:val="0014423C"/>
    <w:rsid w:val="0017169F"/>
    <w:rsid w:val="001B2637"/>
    <w:rsid w:val="001B355A"/>
    <w:rsid w:val="001C3460"/>
    <w:rsid w:val="001C60FB"/>
    <w:rsid w:val="001D28C9"/>
    <w:rsid w:val="001F4E7D"/>
    <w:rsid w:val="00216A95"/>
    <w:rsid w:val="00217DA7"/>
    <w:rsid w:val="00231A06"/>
    <w:rsid w:val="00231C82"/>
    <w:rsid w:val="002439B4"/>
    <w:rsid w:val="0025114D"/>
    <w:rsid w:val="00251A15"/>
    <w:rsid w:val="00284D07"/>
    <w:rsid w:val="002B56F3"/>
    <w:rsid w:val="00314B59"/>
    <w:rsid w:val="00322FA5"/>
    <w:rsid w:val="00327E03"/>
    <w:rsid w:val="00335A43"/>
    <w:rsid w:val="003438A5"/>
    <w:rsid w:val="00356ADA"/>
    <w:rsid w:val="0036398C"/>
    <w:rsid w:val="00363E8E"/>
    <w:rsid w:val="00371AAF"/>
    <w:rsid w:val="00372EBD"/>
    <w:rsid w:val="00376ADC"/>
    <w:rsid w:val="0038274E"/>
    <w:rsid w:val="003A3709"/>
    <w:rsid w:val="003C309A"/>
    <w:rsid w:val="003E1B22"/>
    <w:rsid w:val="003E26AE"/>
    <w:rsid w:val="003F169F"/>
    <w:rsid w:val="003F2FF1"/>
    <w:rsid w:val="003F48F4"/>
    <w:rsid w:val="003F7636"/>
    <w:rsid w:val="0040178F"/>
    <w:rsid w:val="00402AD4"/>
    <w:rsid w:val="00415691"/>
    <w:rsid w:val="00415F4C"/>
    <w:rsid w:val="0042300A"/>
    <w:rsid w:val="00443D38"/>
    <w:rsid w:val="00446818"/>
    <w:rsid w:val="00447720"/>
    <w:rsid w:val="004534EE"/>
    <w:rsid w:val="00474866"/>
    <w:rsid w:val="00491573"/>
    <w:rsid w:val="00497D1F"/>
    <w:rsid w:val="004B44DF"/>
    <w:rsid w:val="0052108F"/>
    <w:rsid w:val="005301E4"/>
    <w:rsid w:val="00535810"/>
    <w:rsid w:val="005459F6"/>
    <w:rsid w:val="00546DAD"/>
    <w:rsid w:val="005476C2"/>
    <w:rsid w:val="00552568"/>
    <w:rsid w:val="00565287"/>
    <w:rsid w:val="00566155"/>
    <w:rsid w:val="005759AE"/>
    <w:rsid w:val="005A3619"/>
    <w:rsid w:val="005A5420"/>
    <w:rsid w:val="005B75A0"/>
    <w:rsid w:val="005D5158"/>
    <w:rsid w:val="005D6E7E"/>
    <w:rsid w:val="006210BA"/>
    <w:rsid w:val="006505AF"/>
    <w:rsid w:val="00656B65"/>
    <w:rsid w:val="0066317C"/>
    <w:rsid w:val="006A7682"/>
    <w:rsid w:val="006C7F23"/>
    <w:rsid w:val="006F4D3A"/>
    <w:rsid w:val="007169E9"/>
    <w:rsid w:val="007348F5"/>
    <w:rsid w:val="00741337"/>
    <w:rsid w:val="00747300"/>
    <w:rsid w:val="00784211"/>
    <w:rsid w:val="0078747B"/>
    <w:rsid w:val="00795750"/>
    <w:rsid w:val="00796DDB"/>
    <w:rsid w:val="007D4427"/>
    <w:rsid w:val="007E31D6"/>
    <w:rsid w:val="00801EEC"/>
    <w:rsid w:val="0081566A"/>
    <w:rsid w:val="00851966"/>
    <w:rsid w:val="00862534"/>
    <w:rsid w:val="008634F6"/>
    <w:rsid w:val="00873322"/>
    <w:rsid w:val="00896B30"/>
    <w:rsid w:val="008C77B3"/>
    <w:rsid w:val="008D59AD"/>
    <w:rsid w:val="00916662"/>
    <w:rsid w:val="00917238"/>
    <w:rsid w:val="00930D9C"/>
    <w:rsid w:val="0093174B"/>
    <w:rsid w:val="009426DC"/>
    <w:rsid w:val="009437E6"/>
    <w:rsid w:val="00943B87"/>
    <w:rsid w:val="009448F3"/>
    <w:rsid w:val="00953A76"/>
    <w:rsid w:val="00960EBA"/>
    <w:rsid w:val="00962A70"/>
    <w:rsid w:val="009A17E0"/>
    <w:rsid w:val="009B04D8"/>
    <w:rsid w:val="009B433C"/>
    <w:rsid w:val="009D1C6A"/>
    <w:rsid w:val="009D4ECC"/>
    <w:rsid w:val="009E6A88"/>
    <w:rsid w:val="009F0F6E"/>
    <w:rsid w:val="009F23CA"/>
    <w:rsid w:val="00A274F6"/>
    <w:rsid w:val="00A336F0"/>
    <w:rsid w:val="00A34499"/>
    <w:rsid w:val="00A36748"/>
    <w:rsid w:val="00A47C6C"/>
    <w:rsid w:val="00A53633"/>
    <w:rsid w:val="00A54349"/>
    <w:rsid w:val="00A643C9"/>
    <w:rsid w:val="00A65F4D"/>
    <w:rsid w:val="00A81352"/>
    <w:rsid w:val="00AC277D"/>
    <w:rsid w:val="00AD345E"/>
    <w:rsid w:val="00AE1764"/>
    <w:rsid w:val="00AF61ED"/>
    <w:rsid w:val="00B048C9"/>
    <w:rsid w:val="00B1160A"/>
    <w:rsid w:val="00B15A4A"/>
    <w:rsid w:val="00B1712E"/>
    <w:rsid w:val="00B23E33"/>
    <w:rsid w:val="00B32871"/>
    <w:rsid w:val="00B46D32"/>
    <w:rsid w:val="00B56E41"/>
    <w:rsid w:val="00B61AC8"/>
    <w:rsid w:val="00BC1EB7"/>
    <w:rsid w:val="00BE078D"/>
    <w:rsid w:val="00BE6EDB"/>
    <w:rsid w:val="00BF0D15"/>
    <w:rsid w:val="00C1662F"/>
    <w:rsid w:val="00C35E6D"/>
    <w:rsid w:val="00C85179"/>
    <w:rsid w:val="00CA7CA5"/>
    <w:rsid w:val="00CB2703"/>
    <w:rsid w:val="00CC7134"/>
    <w:rsid w:val="00CD192D"/>
    <w:rsid w:val="00CD1D6E"/>
    <w:rsid w:val="00D46E8A"/>
    <w:rsid w:val="00D61AB1"/>
    <w:rsid w:val="00D62414"/>
    <w:rsid w:val="00D7286A"/>
    <w:rsid w:val="00D81007"/>
    <w:rsid w:val="00D87F81"/>
    <w:rsid w:val="00D92EE8"/>
    <w:rsid w:val="00DB6E63"/>
    <w:rsid w:val="00DC0080"/>
    <w:rsid w:val="00DC5DA4"/>
    <w:rsid w:val="00DD31AC"/>
    <w:rsid w:val="00DD3F9D"/>
    <w:rsid w:val="00DE658C"/>
    <w:rsid w:val="00DF381B"/>
    <w:rsid w:val="00DF566B"/>
    <w:rsid w:val="00DF5D5B"/>
    <w:rsid w:val="00E01C11"/>
    <w:rsid w:val="00E43D92"/>
    <w:rsid w:val="00E462FA"/>
    <w:rsid w:val="00E66D23"/>
    <w:rsid w:val="00E748C3"/>
    <w:rsid w:val="00E752EF"/>
    <w:rsid w:val="00E77FDD"/>
    <w:rsid w:val="00EC4402"/>
    <w:rsid w:val="00EC6B51"/>
    <w:rsid w:val="00EF3802"/>
    <w:rsid w:val="00F15B5B"/>
    <w:rsid w:val="00F25D48"/>
    <w:rsid w:val="00F52B74"/>
    <w:rsid w:val="00F54320"/>
    <w:rsid w:val="00F72989"/>
    <w:rsid w:val="00FB1696"/>
    <w:rsid w:val="00FB23D8"/>
    <w:rsid w:val="00FC7E9F"/>
    <w:rsid w:val="00FD3860"/>
    <w:rsid w:val="00FE537B"/>
    <w:rsid w:val="7E7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AB5E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bstractBookPresentingAuthor">
    <w:name w:val="Abstract Book Presenting Author"/>
    <w:basedOn w:val="DefaultParagraphFont"/>
    <w:rsid w:val="00B46D32"/>
    <w:rPr>
      <w:rFonts w:ascii="Calibri Light" w:hAnsi="Calibri Light"/>
      <w:b/>
      <w:vanish w:val="0"/>
    </w:rPr>
  </w:style>
  <w:style w:type="paragraph" w:styleId="ListParagraph">
    <w:name w:val="List Paragraph"/>
    <w:basedOn w:val="Normal"/>
    <w:uiPriority w:val="34"/>
    <w:qFormat/>
    <w:rsid w:val="008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2</cp:revision>
  <cp:lastPrinted>2014-05-26T01:59:00Z</cp:lastPrinted>
  <dcterms:created xsi:type="dcterms:W3CDTF">2019-08-12T22:48:00Z</dcterms:created>
  <dcterms:modified xsi:type="dcterms:W3CDTF">2019-08-12T22:48:00Z</dcterms:modified>
</cp:coreProperties>
</file>